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3E24A" w14:textId="77777777" w:rsidR="00876F54" w:rsidRPr="008C504D" w:rsidRDefault="00876F54">
      <w:pPr>
        <w:rPr>
          <w:rFonts w:asciiTheme="minorHAnsi" w:hAnsiTheme="minorHAnsi" w:cstheme="minorHAnsi"/>
          <w:sz w:val="22"/>
          <w:szCs w:val="22"/>
        </w:rPr>
      </w:pPr>
    </w:p>
    <w:p w14:paraId="6AACF211" w14:textId="795B3BFC" w:rsidR="00876F54" w:rsidRDefault="00876F54">
      <w:pPr>
        <w:rPr>
          <w:rFonts w:asciiTheme="minorHAnsi" w:hAnsiTheme="minorHAnsi" w:cstheme="minorHAnsi"/>
          <w:sz w:val="22"/>
          <w:szCs w:val="22"/>
        </w:rPr>
      </w:pPr>
    </w:p>
    <w:p w14:paraId="42239CA5" w14:textId="77777777" w:rsidR="003317DC" w:rsidRDefault="003317DC" w:rsidP="003317DC">
      <w:pPr>
        <w:ind w:left="1304" w:firstLine="1304"/>
        <w:rPr>
          <w:rFonts w:ascii="Arial" w:hAnsi="Arial" w:cs="Arial"/>
          <w:b/>
          <w:sz w:val="32"/>
          <w:szCs w:val="32"/>
        </w:rPr>
      </w:pPr>
      <w:r>
        <w:rPr>
          <w:rFonts w:ascii="Arial" w:hAnsi="Arial" w:cs="Arial"/>
          <w:b/>
          <w:sz w:val="32"/>
          <w:szCs w:val="32"/>
        </w:rPr>
        <w:t>Generalforsamling i HF Mors</w:t>
      </w:r>
    </w:p>
    <w:p w14:paraId="6B3D3A15" w14:textId="73B98170" w:rsidR="003317DC" w:rsidRDefault="003317DC" w:rsidP="003317DC">
      <w:pPr>
        <w:jc w:val="center"/>
        <w:rPr>
          <w:rFonts w:ascii="Arial" w:hAnsi="Arial" w:cs="Arial"/>
          <w:b/>
          <w:sz w:val="32"/>
          <w:szCs w:val="32"/>
        </w:rPr>
      </w:pPr>
      <w:r>
        <w:rPr>
          <w:rFonts w:ascii="Arial" w:hAnsi="Arial" w:cs="Arial"/>
          <w:b/>
          <w:sz w:val="32"/>
          <w:szCs w:val="32"/>
        </w:rPr>
        <w:t>mandag den 30. marts 2022 kl. 19.00</w:t>
      </w:r>
    </w:p>
    <w:p w14:paraId="26EA3729" w14:textId="7A25C5FC" w:rsidR="003317DC" w:rsidRDefault="003317DC" w:rsidP="003317DC">
      <w:pPr>
        <w:jc w:val="center"/>
        <w:rPr>
          <w:rFonts w:ascii="Arial" w:hAnsi="Arial" w:cs="Arial"/>
          <w:b/>
          <w:sz w:val="32"/>
          <w:szCs w:val="32"/>
        </w:rPr>
      </w:pPr>
      <w:r>
        <w:rPr>
          <w:rFonts w:ascii="Arial" w:hAnsi="Arial" w:cs="Arial"/>
          <w:b/>
          <w:sz w:val="32"/>
          <w:szCs w:val="32"/>
        </w:rPr>
        <w:t xml:space="preserve">i </w:t>
      </w:r>
      <w:r w:rsidR="00160F3A">
        <w:rPr>
          <w:rFonts w:ascii="Arial" w:hAnsi="Arial" w:cs="Arial"/>
          <w:b/>
          <w:sz w:val="32"/>
          <w:szCs w:val="32"/>
        </w:rPr>
        <w:t xml:space="preserve">mødelokale </w:t>
      </w:r>
      <w:r w:rsidR="00851B16">
        <w:rPr>
          <w:rFonts w:ascii="Arial" w:hAnsi="Arial" w:cs="Arial"/>
          <w:b/>
          <w:sz w:val="32"/>
          <w:szCs w:val="32"/>
        </w:rPr>
        <w:t>HAMA</w:t>
      </w:r>
      <w:r>
        <w:rPr>
          <w:rFonts w:ascii="Arial" w:hAnsi="Arial" w:cs="Arial"/>
          <w:b/>
          <w:sz w:val="32"/>
          <w:szCs w:val="32"/>
        </w:rPr>
        <w:t xml:space="preserve"> Sparekassen Thy Arena Mors</w:t>
      </w:r>
    </w:p>
    <w:p w14:paraId="0252D95E" w14:textId="77777777" w:rsidR="003317DC" w:rsidRDefault="003317DC" w:rsidP="003317DC">
      <w:pPr>
        <w:jc w:val="center"/>
        <w:rPr>
          <w:rFonts w:ascii="Arial" w:hAnsi="Arial" w:cs="Arial"/>
          <w:b/>
          <w:sz w:val="32"/>
          <w:szCs w:val="32"/>
        </w:rPr>
      </w:pPr>
    </w:p>
    <w:p w14:paraId="3F69AAD6" w14:textId="77777777" w:rsidR="003317DC" w:rsidRDefault="003317DC" w:rsidP="003317DC">
      <w:pPr>
        <w:jc w:val="center"/>
        <w:rPr>
          <w:rFonts w:ascii="Arial" w:hAnsi="Arial" w:cs="Arial"/>
          <w:b/>
          <w:sz w:val="32"/>
          <w:szCs w:val="32"/>
        </w:rPr>
      </w:pPr>
    </w:p>
    <w:p w14:paraId="53CBBCB8"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Valg af dirigent</w:t>
      </w:r>
    </w:p>
    <w:p w14:paraId="4A13BBAE" w14:textId="77777777" w:rsidR="003317DC" w:rsidRPr="009D0846" w:rsidRDefault="003317DC" w:rsidP="003317DC">
      <w:pPr>
        <w:rPr>
          <w:rFonts w:ascii="Arial" w:hAnsi="Arial" w:cs="Arial"/>
          <w:sz w:val="22"/>
          <w:szCs w:val="22"/>
        </w:rPr>
      </w:pPr>
    </w:p>
    <w:p w14:paraId="7213DE12"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Valg af stemmetæller</w:t>
      </w:r>
    </w:p>
    <w:p w14:paraId="7F3B4CE6" w14:textId="77777777" w:rsidR="003317DC" w:rsidRPr="009D0846" w:rsidRDefault="003317DC" w:rsidP="003317DC">
      <w:pPr>
        <w:pStyle w:val="Listeafsnit"/>
        <w:rPr>
          <w:rFonts w:ascii="Arial" w:hAnsi="Arial" w:cs="Arial"/>
          <w:sz w:val="22"/>
          <w:szCs w:val="22"/>
        </w:rPr>
      </w:pPr>
    </w:p>
    <w:p w14:paraId="21021735"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Bestyrelsens beretning for det forløbende år</w:t>
      </w:r>
    </w:p>
    <w:p w14:paraId="68410546" w14:textId="77777777" w:rsidR="003317DC" w:rsidRPr="009D0846" w:rsidRDefault="003317DC" w:rsidP="003317DC">
      <w:pPr>
        <w:pStyle w:val="Listeafsnit"/>
        <w:rPr>
          <w:rFonts w:ascii="Arial" w:hAnsi="Arial" w:cs="Arial"/>
          <w:sz w:val="22"/>
          <w:szCs w:val="22"/>
        </w:rPr>
      </w:pPr>
    </w:p>
    <w:p w14:paraId="2174310A" w14:textId="128EC798"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Forelæggelse af den reviderede årsr</w:t>
      </w:r>
      <w:r w:rsidR="0040548F">
        <w:rPr>
          <w:rFonts w:ascii="Arial" w:hAnsi="Arial" w:cs="Arial"/>
          <w:sz w:val="22"/>
          <w:szCs w:val="22"/>
        </w:rPr>
        <w:t>a</w:t>
      </w:r>
      <w:r w:rsidRPr="009D0846">
        <w:rPr>
          <w:rFonts w:ascii="Arial" w:hAnsi="Arial" w:cs="Arial"/>
          <w:sz w:val="22"/>
          <w:szCs w:val="22"/>
        </w:rPr>
        <w:t>pport til godkendelse</w:t>
      </w:r>
    </w:p>
    <w:p w14:paraId="018A019C" w14:textId="77777777" w:rsidR="003317DC" w:rsidRPr="009D0846" w:rsidRDefault="003317DC" w:rsidP="003317DC">
      <w:pPr>
        <w:pStyle w:val="Listeafsnit"/>
        <w:rPr>
          <w:rFonts w:ascii="Arial" w:hAnsi="Arial" w:cs="Arial"/>
          <w:sz w:val="22"/>
          <w:szCs w:val="22"/>
        </w:rPr>
      </w:pPr>
    </w:p>
    <w:p w14:paraId="266C8142"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Fastsættelse af kontingent</w:t>
      </w:r>
    </w:p>
    <w:p w14:paraId="2BA794AD" w14:textId="77777777" w:rsidR="003317DC" w:rsidRPr="009D0846" w:rsidRDefault="003317DC" w:rsidP="003317DC">
      <w:pPr>
        <w:pStyle w:val="Listeafsnit"/>
        <w:rPr>
          <w:rFonts w:ascii="Arial" w:hAnsi="Arial" w:cs="Arial"/>
          <w:sz w:val="22"/>
          <w:szCs w:val="22"/>
        </w:rPr>
      </w:pPr>
    </w:p>
    <w:p w14:paraId="56FF6BB4"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Behandling af indkomne forslag</w:t>
      </w:r>
    </w:p>
    <w:p w14:paraId="1FD3B916" w14:textId="77777777" w:rsidR="003317DC" w:rsidRPr="009D0846" w:rsidRDefault="003317DC" w:rsidP="003317DC">
      <w:pPr>
        <w:ind w:left="720"/>
        <w:rPr>
          <w:rFonts w:ascii="Arial" w:hAnsi="Arial" w:cs="Arial"/>
          <w:sz w:val="22"/>
          <w:szCs w:val="22"/>
        </w:rPr>
      </w:pPr>
      <w:r w:rsidRPr="009D0846">
        <w:rPr>
          <w:rFonts w:ascii="Arial" w:hAnsi="Arial" w:cs="Arial"/>
          <w:sz w:val="22"/>
          <w:szCs w:val="22"/>
        </w:rPr>
        <w:t>Forslag som ønskes behandlet på den ordinære generalforsamling, skal være indsendt skriftelig til bestyrelsen senest 2 uger før generalforsamlingen</w:t>
      </w:r>
    </w:p>
    <w:p w14:paraId="18705750" w14:textId="77777777" w:rsidR="003317DC" w:rsidRPr="009D0846" w:rsidRDefault="003317DC" w:rsidP="003317DC">
      <w:pPr>
        <w:ind w:left="720"/>
        <w:rPr>
          <w:rFonts w:ascii="Arial" w:hAnsi="Arial" w:cs="Arial"/>
          <w:sz w:val="22"/>
          <w:szCs w:val="22"/>
        </w:rPr>
      </w:pPr>
    </w:p>
    <w:p w14:paraId="28D25521"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Valg af medlemmer til bestyrelsen</w:t>
      </w:r>
    </w:p>
    <w:p w14:paraId="2818AE41" w14:textId="77777777" w:rsidR="003317DC" w:rsidRPr="009D0846" w:rsidRDefault="003317DC" w:rsidP="003317DC">
      <w:pPr>
        <w:ind w:left="720"/>
        <w:rPr>
          <w:rFonts w:ascii="Arial" w:hAnsi="Arial" w:cs="Arial"/>
          <w:sz w:val="22"/>
          <w:szCs w:val="22"/>
        </w:rPr>
      </w:pPr>
    </w:p>
    <w:p w14:paraId="55E1B03B"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Valg af 2 suppleanter</w:t>
      </w:r>
    </w:p>
    <w:p w14:paraId="4E329F40" w14:textId="77777777" w:rsidR="003317DC" w:rsidRPr="009D0846" w:rsidRDefault="003317DC" w:rsidP="003317DC">
      <w:pPr>
        <w:pStyle w:val="Listeafsnit"/>
        <w:rPr>
          <w:rFonts w:ascii="Arial" w:hAnsi="Arial" w:cs="Arial"/>
          <w:sz w:val="22"/>
          <w:szCs w:val="22"/>
        </w:rPr>
      </w:pPr>
    </w:p>
    <w:p w14:paraId="07142F99"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Valg af revisor</w:t>
      </w:r>
    </w:p>
    <w:p w14:paraId="2C72AFCA" w14:textId="77777777" w:rsidR="003317DC" w:rsidRPr="009D0846" w:rsidRDefault="003317DC" w:rsidP="003317DC">
      <w:pPr>
        <w:pStyle w:val="Listeafsnit"/>
        <w:rPr>
          <w:rFonts w:ascii="Arial" w:hAnsi="Arial" w:cs="Arial"/>
          <w:sz w:val="22"/>
          <w:szCs w:val="22"/>
        </w:rPr>
      </w:pPr>
    </w:p>
    <w:p w14:paraId="46CE9C7E" w14:textId="77777777" w:rsidR="003317DC" w:rsidRPr="009D0846" w:rsidRDefault="003317DC" w:rsidP="003317DC">
      <w:pPr>
        <w:numPr>
          <w:ilvl w:val="0"/>
          <w:numId w:val="10"/>
        </w:numPr>
        <w:rPr>
          <w:rFonts w:ascii="Arial" w:hAnsi="Arial" w:cs="Arial"/>
          <w:sz w:val="22"/>
          <w:szCs w:val="22"/>
        </w:rPr>
      </w:pPr>
      <w:r w:rsidRPr="009D0846">
        <w:rPr>
          <w:rFonts w:ascii="Arial" w:hAnsi="Arial" w:cs="Arial"/>
          <w:sz w:val="22"/>
          <w:szCs w:val="22"/>
        </w:rPr>
        <w:t xml:space="preserve">Evt. </w:t>
      </w:r>
    </w:p>
    <w:p w14:paraId="7F566BE1" w14:textId="77777777" w:rsidR="003317DC" w:rsidRPr="009D0846" w:rsidRDefault="003317DC" w:rsidP="003317DC">
      <w:pPr>
        <w:rPr>
          <w:sz w:val="22"/>
          <w:szCs w:val="22"/>
        </w:rPr>
      </w:pPr>
    </w:p>
    <w:p w14:paraId="31759C56" w14:textId="77777777" w:rsidR="003317DC" w:rsidRPr="009D0846" w:rsidRDefault="003317DC" w:rsidP="003317DC">
      <w:pPr>
        <w:rPr>
          <w:sz w:val="22"/>
          <w:szCs w:val="22"/>
        </w:rPr>
      </w:pPr>
    </w:p>
    <w:p w14:paraId="07FB63FD" w14:textId="77777777" w:rsidR="003317DC" w:rsidRPr="009D0846" w:rsidRDefault="003317DC" w:rsidP="003317DC">
      <w:pPr>
        <w:rPr>
          <w:sz w:val="22"/>
          <w:szCs w:val="22"/>
        </w:rPr>
      </w:pPr>
    </w:p>
    <w:p w14:paraId="5237A518" w14:textId="77777777" w:rsidR="003317DC" w:rsidRPr="00BC0B5D" w:rsidRDefault="003317DC" w:rsidP="003317DC">
      <w:pPr>
        <w:rPr>
          <w:rFonts w:asciiTheme="minorHAnsi" w:hAnsiTheme="minorHAnsi" w:cstheme="minorHAnsi"/>
          <w:sz w:val="22"/>
          <w:szCs w:val="22"/>
        </w:rPr>
      </w:pPr>
    </w:p>
    <w:p w14:paraId="3BC56ECC" w14:textId="77777777" w:rsidR="003317DC" w:rsidRDefault="003317DC" w:rsidP="003317DC">
      <w:pPr>
        <w:rPr>
          <w:rFonts w:asciiTheme="minorHAnsi" w:hAnsiTheme="minorHAnsi" w:cstheme="minorHAnsi"/>
          <w:sz w:val="22"/>
          <w:szCs w:val="22"/>
        </w:rPr>
      </w:pPr>
    </w:p>
    <w:p w14:paraId="20386339" w14:textId="77777777" w:rsidR="003317DC" w:rsidRDefault="003317DC" w:rsidP="003317DC">
      <w:pPr>
        <w:rPr>
          <w:rFonts w:asciiTheme="minorHAnsi" w:hAnsiTheme="minorHAnsi" w:cstheme="minorHAnsi"/>
          <w:b/>
          <w:sz w:val="22"/>
          <w:szCs w:val="22"/>
          <w:u w:val="single"/>
        </w:rPr>
      </w:pPr>
      <w:r w:rsidRPr="00507DE9">
        <w:rPr>
          <w:rFonts w:asciiTheme="minorHAnsi" w:hAnsiTheme="minorHAnsi" w:cstheme="minorHAnsi"/>
          <w:b/>
          <w:sz w:val="22"/>
          <w:szCs w:val="22"/>
          <w:u w:val="single"/>
        </w:rPr>
        <w:t xml:space="preserve">1. </w:t>
      </w:r>
      <w:r>
        <w:rPr>
          <w:rFonts w:asciiTheme="minorHAnsi" w:hAnsiTheme="minorHAnsi" w:cstheme="minorHAnsi"/>
          <w:b/>
          <w:sz w:val="22"/>
          <w:szCs w:val="22"/>
          <w:u w:val="single"/>
        </w:rPr>
        <w:t>valg af dirigent</w:t>
      </w:r>
    </w:p>
    <w:p w14:paraId="2E4356C1" w14:textId="77777777" w:rsidR="003317DC" w:rsidRDefault="003317DC" w:rsidP="003317DC">
      <w:pPr>
        <w:rPr>
          <w:rFonts w:asciiTheme="minorHAnsi" w:hAnsiTheme="minorHAnsi" w:cstheme="minorHAnsi"/>
          <w:b/>
          <w:sz w:val="22"/>
          <w:szCs w:val="22"/>
          <w:u w:val="single"/>
        </w:rPr>
      </w:pPr>
    </w:p>
    <w:p w14:paraId="6863E3CE" w14:textId="77777777" w:rsidR="003317DC" w:rsidRPr="00227743" w:rsidRDefault="003317DC" w:rsidP="003317DC">
      <w:pPr>
        <w:pStyle w:val="NormalWeb"/>
        <w:rPr>
          <w:rFonts w:ascii="Arial" w:hAnsi="Arial" w:cs="Arial"/>
        </w:rPr>
      </w:pPr>
      <w:r w:rsidRPr="00227743">
        <w:rPr>
          <w:rFonts w:ascii="Arial" w:hAnsi="Arial" w:cs="Arial"/>
          <w:sz w:val="22"/>
          <w:szCs w:val="22"/>
        </w:rPr>
        <w:t xml:space="preserve">Bestyrelsen </w:t>
      </w:r>
      <w:proofErr w:type="spellStart"/>
      <w:r w:rsidRPr="00227743">
        <w:rPr>
          <w:rFonts w:ascii="Arial" w:hAnsi="Arial" w:cs="Arial"/>
          <w:sz w:val="22"/>
          <w:szCs w:val="22"/>
        </w:rPr>
        <w:t>foreslår</w:t>
      </w:r>
      <w:proofErr w:type="spellEnd"/>
      <w:r w:rsidRPr="00227743">
        <w:rPr>
          <w:rFonts w:ascii="Arial" w:hAnsi="Arial" w:cs="Arial"/>
          <w:sz w:val="22"/>
          <w:szCs w:val="22"/>
        </w:rPr>
        <w:t xml:space="preserve"> Hans Riisager Holst. Valgt af generalforsamlingen. </w:t>
      </w:r>
    </w:p>
    <w:p w14:paraId="5B2750CB" w14:textId="1CDCDEB7" w:rsidR="003317DC" w:rsidRPr="00227743" w:rsidRDefault="003317DC" w:rsidP="003317DC">
      <w:pPr>
        <w:pStyle w:val="NormalWeb"/>
        <w:rPr>
          <w:rFonts w:ascii="Arial" w:hAnsi="Arial" w:cs="Arial"/>
        </w:rPr>
      </w:pPr>
      <w:r w:rsidRPr="00227743">
        <w:rPr>
          <w:rFonts w:ascii="Arial" w:hAnsi="Arial" w:cs="Arial"/>
          <w:sz w:val="22"/>
          <w:szCs w:val="22"/>
        </w:rPr>
        <w:t xml:space="preserve">Generalforsamlingen er rettidig og lovligt varslet via </w:t>
      </w:r>
      <w:proofErr w:type="spellStart"/>
      <w:r w:rsidRPr="00227743">
        <w:rPr>
          <w:rFonts w:ascii="Arial" w:hAnsi="Arial" w:cs="Arial"/>
          <w:sz w:val="22"/>
          <w:szCs w:val="22"/>
        </w:rPr>
        <w:t>KunMors</w:t>
      </w:r>
      <w:proofErr w:type="spellEnd"/>
      <w:r w:rsidRPr="00227743">
        <w:rPr>
          <w:rFonts w:ascii="Arial" w:hAnsi="Arial" w:cs="Arial"/>
          <w:sz w:val="22"/>
          <w:szCs w:val="22"/>
        </w:rPr>
        <w:t xml:space="preserve"> og på Facebook og hjemmesiden HF </w:t>
      </w:r>
      <w:r w:rsidR="004842D7" w:rsidRPr="00227743">
        <w:rPr>
          <w:rFonts w:ascii="Arial" w:hAnsi="Arial" w:cs="Arial"/>
          <w:sz w:val="22"/>
          <w:szCs w:val="22"/>
        </w:rPr>
        <w:t>21.02.22.</w:t>
      </w:r>
      <w:r w:rsidRPr="00227743">
        <w:rPr>
          <w:rFonts w:ascii="Arial" w:hAnsi="Arial" w:cs="Arial"/>
          <w:sz w:val="22"/>
          <w:szCs w:val="22"/>
        </w:rPr>
        <w:t xml:space="preserve"> </w:t>
      </w:r>
    </w:p>
    <w:p w14:paraId="0E53585C" w14:textId="77777777" w:rsidR="003317DC" w:rsidRPr="00507DE9" w:rsidRDefault="003317DC" w:rsidP="003317DC">
      <w:pPr>
        <w:rPr>
          <w:rFonts w:asciiTheme="minorHAnsi" w:hAnsiTheme="minorHAnsi" w:cstheme="minorHAnsi"/>
          <w:b/>
          <w:sz w:val="22"/>
          <w:szCs w:val="22"/>
          <w:u w:val="single"/>
        </w:rPr>
      </w:pPr>
    </w:p>
    <w:p w14:paraId="2E718861" w14:textId="77777777" w:rsidR="003317DC" w:rsidRDefault="003317DC" w:rsidP="003317DC">
      <w:pPr>
        <w:rPr>
          <w:rFonts w:asciiTheme="minorHAnsi" w:hAnsiTheme="minorHAnsi" w:cstheme="minorHAnsi"/>
          <w:sz w:val="22"/>
          <w:szCs w:val="22"/>
        </w:rPr>
      </w:pPr>
    </w:p>
    <w:p w14:paraId="5489CB9A" w14:textId="77777777" w:rsidR="003317DC" w:rsidRDefault="003317DC" w:rsidP="003317DC">
      <w:pPr>
        <w:rPr>
          <w:rFonts w:asciiTheme="minorHAnsi" w:hAnsiTheme="minorHAnsi" w:cstheme="minorHAnsi"/>
          <w:b/>
          <w:sz w:val="22"/>
          <w:szCs w:val="22"/>
          <w:u w:val="single"/>
        </w:rPr>
      </w:pPr>
      <w:r w:rsidRPr="00507DE9">
        <w:rPr>
          <w:rFonts w:asciiTheme="minorHAnsi" w:hAnsiTheme="minorHAnsi" w:cstheme="minorHAnsi"/>
          <w:b/>
          <w:sz w:val="22"/>
          <w:szCs w:val="22"/>
          <w:u w:val="single"/>
        </w:rPr>
        <w:t xml:space="preserve">2. </w:t>
      </w:r>
      <w:r>
        <w:rPr>
          <w:rFonts w:asciiTheme="minorHAnsi" w:hAnsiTheme="minorHAnsi" w:cstheme="minorHAnsi"/>
          <w:b/>
          <w:sz w:val="22"/>
          <w:szCs w:val="22"/>
          <w:u w:val="single"/>
        </w:rPr>
        <w:t>Valg af stemmetæller</w:t>
      </w:r>
      <w:r w:rsidRPr="00507DE9">
        <w:rPr>
          <w:rFonts w:asciiTheme="minorHAnsi" w:hAnsiTheme="minorHAnsi" w:cstheme="minorHAnsi"/>
          <w:b/>
          <w:sz w:val="22"/>
          <w:szCs w:val="22"/>
          <w:u w:val="single"/>
        </w:rPr>
        <w:t xml:space="preserve"> </w:t>
      </w:r>
    </w:p>
    <w:p w14:paraId="4554AF08" w14:textId="483C503A" w:rsidR="003317DC" w:rsidRDefault="003317DC" w:rsidP="003317DC">
      <w:pPr>
        <w:rPr>
          <w:rFonts w:asciiTheme="minorHAnsi" w:hAnsiTheme="minorHAnsi" w:cstheme="minorHAnsi"/>
          <w:b/>
          <w:sz w:val="22"/>
          <w:szCs w:val="22"/>
          <w:u w:val="single"/>
        </w:rPr>
      </w:pPr>
    </w:p>
    <w:p w14:paraId="4CDE93CA" w14:textId="7E96206A" w:rsidR="004842D7" w:rsidRPr="004842D7" w:rsidRDefault="004842D7" w:rsidP="003317DC">
      <w:pPr>
        <w:rPr>
          <w:rFonts w:asciiTheme="minorHAnsi" w:hAnsiTheme="minorHAnsi" w:cstheme="minorHAnsi"/>
          <w:bCs/>
          <w:sz w:val="22"/>
          <w:szCs w:val="22"/>
        </w:rPr>
      </w:pPr>
      <w:r w:rsidRPr="004842D7">
        <w:rPr>
          <w:rFonts w:asciiTheme="minorHAnsi" w:hAnsiTheme="minorHAnsi" w:cstheme="minorHAnsi"/>
          <w:bCs/>
          <w:sz w:val="22"/>
          <w:szCs w:val="22"/>
        </w:rPr>
        <w:lastRenderedPageBreak/>
        <w:t>Kathrine Hermansen</w:t>
      </w:r>
    </w:p>
    <w:p w14:paraId="6066797E" w14:textId="78909D60" w:rsidR="004842D7" w:rsidRPr="004842D7" w:rsidRDefault="004842D7" w:rsidP="003317DC">
      <w:pPr>
        <w:rPr>
          <w:rFonts w:asciiTheme="minorHAnsi" w:hAnsiTheme="minorHAnsi" w:cstheme="minorHAnsi"/>
          <w:bCs/>
          <w:sz w:val="22"/>
          <w:szCs w:val="22"/>
        </w:rPr>
      </w:pPr>
      <w:r w:rsidRPr="004842D7">
        <w:rPr>
          <w:rFonts w:asciiTheme="minorHAnsi" w:hAnsiTheme="minorHAnsi" w:cstheme="minorHAnsi"/>
          <w:bCs/>
          <w:sz w:val="22"/>
          <w:szCs w:val="22"/>
        </w:rPr>
        <w:t>Louise Bro</w:t>
      </w:r>
    </w:p>
    <w:p w14:paraId="313D5E48" w14:textId="77777777" w:rsidR="003317DC" w:rsidRDefault="003317DC" w:rsidP="003317DC">
      <w:pPr>
        <w:rPr>
          <w:rFonts w:asciiTheme="minorHAnsi" w:hAnsiTheme="minorHAnsi" w:cstheme="minorHAnsi"/>
          <w:b/>
          <w:sz w:val="22"/>
          <w:szCs w:val="22"/>
          <w:u w:val="single"/>
        </w:rPr>
      </w:pPr>
    </w:p>
    <w:p w14:paraId="0C8AA497" w14:textId="77777777" w:rsidR="003317DC" w:rsidRDefault="003317DC" w:rsidP="003317DC">
      <w:pPr>
        <w:rPr>
          <w:rFonts w:asciiTheme="minorHAnsi" w:hAnsiTheme="minorHAnsi" w:cstheme="minorHAnsi"/>
          <w:b/>
          <w:sz w:val="22"/>
          <w:szCs w:val="22"/>
          <w:u w:val="single"/>
        </w:rPr>
      </w:pPr>
      <w:r w:rsidRPr="00507DE9">
        <w:rPr>
          <w:rFonts w:asciiTheme="minorHAnsi" w:hAnsiTheme="minorHAnsi" w:cstheme="minorHAnsi"/>
          <w:b/>
          <w:sz w:val="22"/>
          <w:szCs w:val="22"/>
          <w:u w:val="single"/>
        </w:rPr>
        <w:t xml:space="preserve">3. </w:t>
      </w:r>
      <w:r>
        <w:rPr>
          <w:rFonts w:asciiTheme="minorHAnsi" w:hAnsiTheme="minorHAnsi" w:cstheme="minorHAnsi"/>
          <w:b/>
          <w:sz w:val="22"/>
          <w:szCs w:val="22"/>
          <w:u w:val="single"/>
        </w:rPr>
        <w:t>Bestyrelsens beretning af det forløbne år</w:t>
      </w:r>
    </w:p>
    <w:p w14:paraId="3DD8F4C5" w14:textId="77777777" w:rsidR="003317DC" w:rsidRDefault="003317DC" w:rsidP="003317DC">
      <w:pPr>
        <w:rPr>
          <w:rFonts w:asciiTheme="minorHAnsi" w:hAnsiTheme="minorHAnsi" w:cstheme="minorHAnsi"/>
          <w:b/>
          <w:sz w:val="22"/>
          <w:szCs w:val="22"/>
          <w:u w:val="single"/>
        </w:rPr>
      </w:pPr>
    </w:p>
    <w:p w14:paraId="47330115" w14:textId="77777777" w:rsidR="003317DC" w:rsidRDefault="003317DC" w:rsidP="003317DC">
      <w:pPr>
        <w:pStyle w:val="NormalWeb"/>
      </w:pPr>
      <w:r>
        <w:rPr>
          <w:rFonts w:ascii="Calibri" w:hAnsi="Calibri" w:cs="Calibri"/>
          <w:sz w:val="22"/>
          <w:szCs w:val="22"/>
        </w:rPr>
        <w:t xml:space="preserve">Beretning fremlagt af Jesper Hyldig. </w:t>
      </w:r>
    </w:p>
    <w:p w14:paraId="0ABD6277" w14:textId="5EF26FAC" w:rsidR="003317DC" w:rsidRDefault="003317DC" w:rsidP="003317DC">
      <w:pPr>
        <w:pStyle w:val="NormalWeb"/>
        <w:rPr>
          <w:rFonts w:ascii="Calibri" w:hAnsi="Calibri" w:cs="Calibri"/>
          <w:sz w:val="22"/>
          <w:szCs w:val="22"/>
        </w:rPr>
      </w:pPr>
      <w:r>
        <w:rPr>
          <w:rFonts w:ascii="Calibri" w:hAnsi="Calibri" w:cs="Calibri"/>
          <w:sz w:val="22"/>
          <w:szCs w:val="22"/>
        </w:rPr>
        <w:t xml:space="preserve">Fremhævelse af enkelte punkter fra beretningen: </w:t>
      </w:r>
    </w:p>
    <w:p w14:paraId="15B306CF" w14:textId="47B7CF9D" w:rsidR="004842D7" w:rsidRDefault="004842D7" w:rsidP="003317DC">
      <w:pPr>
        <w:pStyle w:val="NormalWeb"/>
        <w:rPr>
          <w:rFonts w:ascii="Calibri" w:hAnsi="Calibri" w:cs="Calibri"/>
          <w:sz w:val="22"/>
          <w:szCs w:val="22"/>
        </w:rPr>
      </w:pPr>
      <w:r>
        <w:rPr>
          <w:rFonts w:ascii="Calibri" w:hAnsi="Calibri" w:cs="Calibri"/>
          <w:sz w:val="22"/>
          <w:szCs w:val="22"/>
        </w:rPr>
        <w:t xml:space="preserve">2021 blev også et </w:t>
      </w:r>
      <w:proofErr w:type="spellStart"/>
      <w:r>
        <w:rPr>
          <w:rFonts w:ascii="Calibri" w:hAnsi="Calibri" w:cs="Calibri"/>
          <w:sz w:val="22"/>
          <w:szCs w:val="22"/>
        </w:rPr>
        <w:t>corona</w:t>
      </w:r>
      <w:proofErr w:type="spellEnd"/>
      <w:r>
        <w:rPr>
          <w:rFonts w:ascii="Calibri" w:hAnsi="Calibri" w:cs="Calibri"/>
          <w:sz w:val="22"/>
          <w:szCs w:val="22"/>
        </w:rPr>
        <w:t xml:space="preserve"> år. Der har været en del udfordringer med aflysninger af både haltider og kampe. Vi har lukket klubben ned når regeringen anbefalede det. Ellers har vi kun lukket ned lokalt på holdene ved </w:t>
      </w:r>
      <w:proofErr w:type="spellStart"/>
      <w:r>
        <w:rPr>
          <w:rFonts w:ascii="Calibri" w:hAnsi="Calibri" w:cs="Calibri"/>
          <w:sz w:val="22"/>
          <w:szCs w:val="22"/>
        </w:rPr>
        <w:t>corona</w:t>
      </w:r>
      <w:proofErr w:type="spellEnd"/>
      <w:r>
        <w:rPr>
          <w:rFonts w:ascii="Calibri" w:hAnsi="Calibri" w:cs="Calibri"/>
          <w:sz w:val="22"/>
          <w:szCs w:val="22"/>
        </w:rPr>
        <w:t xml:space="preserve"> tilfælde. </w:t>
      </w:r>
    </w:p>
    <w:p w14:paraId="71A4A242" w14:textId="6E189214" w:rsidR="0013631E" w:rsidRDefault="0013631E" w:rsidP="003317DC">
      <w:pPr>
        <w:pStyle w:val="NormalWeb"/>
        <w:rPr>
          <w:rFonts w:ascii="Calibri" w:hAnsi="Calibri" w:cs="Calibri"/>
          <w:sz w:val="22"/>
          <w:szCs w:val="22"/>
        </w:rPr>
      </w:pPr>
      <w:r>
        <w:rPr>
          <w:rFonts w:ascii="Calibri" w:hAnsi="Calibri" w:cs="Calibri"/>
          <w:sz w:val="22"/>
          <w:szCs w:val="22"/>
        </w:rPr>
        <w:t xml:space="preserve">Udfordringer med </w:t>
      </w:r>
      <w:proofErr w:type="spellStart"/>
      <w:r>
        <w:rPr>
          <w:rFonts w:ascii="Calibri" w:hAnsi="Calibri" w:cs="Calibri"/>
          <w:sz w:val="22"/>
          <w:szCs w:val="22"/>
        </w:rPr>
        <w:t>mødoptrøjer</w:t>
      </w:r>
      <w:proofErr w:type="spellEnd"/>
      <w:r>
        <w:rPr>
          <w:rFonts w:ascii="Calibri" w:hAnsi="Calibri" w:cs="Calibri"/>
          <w:sz w:val="22"/>
          <w:szCs w:val="22"/>
        </w:rPr>
        <w:t xml:space="preserve"> og spillertøj. Det beklage</w:t>
      </w:r>
      <w:r w:rsidR="00DF734D">
        <w:rPr>
          <w:rFonts w:ascii="Calibri" w:hAnsi="Calibri" w:cs="Calibri"/>
          <w:sz w:val="22"/>
          <w:szCs w:val="22"/>
        </w:rPr>
        <w:t xml:space="preserve">r vi meget og håber at det bliver eneste år vi skal opleve det. </w:t>
      </w:r>
    </w:p>
    <w:p w14:paraId="6A20B357" w14:textId="613FCDA4" w:rsidR="0013631E" w:rsidRDefault="0013631E" w:rsidP="003317DC">
      <w:pPr>
        <w:pStyle w:val="NormalWeb"/>
        <w:rPr>
          <w:rFonts w:ascii="Calibri" w:hAnsi="Calibri" w:cs="Calibri"/>
          <w:sz w:val="22"/>
          <w:szCs w:val="22"/>
        </w:rPr>
      </w:pPr>
      <w:r>
        <w:rPr>
          <w:rFonts w:ascii="Calibri" w:hAnsi="Calibri" w:cs="Calibri"/>
          <w:sz w:val="22"/>
          <w:szCs w:val="22"/>
        </w:rPr>
        <w:t xml:space="preserve">Året hvor vi fik ansat Anders Fredsgaard. </w:t>
      </w:r>
      <w:r w:rsidR="00DF734D">
        <w:rPr>
          <w:rFonts w:ascii="Calibri" w:hAnsi="Calibri" w:cs="Calibri"/>
          <w:sz w:val="22"/>
          <w:szCs w:val="22"/>
        </w:rPr>
        <w:t>Det blev en k</w:t>
      </w:r>
      <w:r>
        <w:rPr>
          <w:rFonts w:ascii="Calibri" w:hAnsi="Calibri" w:cs="Calibri"/>
          <w:sz w:val="22"/>
          <w:szCs w:val="22"/>
        </w:rPr>
        <w:t>ort fornøjelse, da han fik tilbudt drømmejobbet som han ikke kunne sige nej til. STOR TAK til Kathrine for at træde til da Anders stoppede igen 1.2. Vi har trygt kunne overlade kontoret til Kathrine så vi kunne koncentrere os om at finde de nye rigtige personer til jobbet. Kathrine bliver her indtil de er nye er startet.</w:t>
      </w:r>
    </w:p>
    <w:p w14:paraId="0035311E" w14:textId="4B2860E1" w:rsidR="0013631E" w:rsidRDefault="0013631E" w:rsidP="003317DC">
      <w:pPr>
        <w:pStyle w:val="NormalWeb"/>
        <w:rPr>
          <w:rFonts w:ascii="Calibri" w:hAnsi="Calibri" w:cs="Calibri"/>
          <w:sz w:val="22"/>
          <w:szCs w:val="22"/>
        </w:rPr>
      </w:pPr>
      <w:r>
        <w:rPr>
          <w:rFonts w:ascii="Calibri" w:hAnsi="Calibri" w:cs="Calibri"/>
          <w:sz w:val="22"/>
          <w:szCs w:val="22"/>
        </w:rPr>
        <w:t>Også stor tak til Allan Nørhave som trådte til da vi manglede en til kampfordeling og haltider. Han har sagt ja til at fortsætte.</w:t>
      </w:r>
    </w:p>
    <w:p w14:paraId="4CD3F899" w14:textId="520ED61F" w:rsidR="0013631E" w:rsidRDefault="0013631E" w:rsidP="003317DC">
      <w:pPr>
        <w:pStyle w:val="NormalWeb"/>
        <w:rPr>
          <w:rFonts w:ascii="Calibri" w:hAnsi="Calibri" w:cs="Calibri"/>
          <w:sz w:val="22"/>
          <w:szCs w:val="22"/>
        </w:rPr>
      </w:pPr>
      <w:r>
        <w:rPr>
          <w:rFonts w:ascii="Calibri" w:hAnsi="Calibri" w:cs="Calibri"/>
          <w:sz w:val="22"/>
          <w:szCs w:val="22"/>
        </w:rPr>
        <w:t>Mikkel Aggerholm og Louise Bro bliver det nye hold og det tror vi bliver rigtig godt.</w:t>
      </w:r>
    </w:p>
    <w:p w14:paraId="49142FA0" w14:textId="32F694EB" w:rsidR="009F5BC5" w:rsidRDefault="0013631E" w:rsidP="003317DC">
      <w:pPr>
        <w:pStyle w:val="NormalWeb"/>
        <w:rPr>
          <w:rFonts w:ascii="Calibri" w:hAnsi="Calibri" w:cs="Calibri"/>
          <w:sz w:val="22"/>
          <w:szCs w:val="22"/>
        </w:rPr>
      </w:pPr>
      <w:r>
        <w:rPr>
          <w:rFonts w:ascii="Calibri" w:hAnsi="Calibri" w:cs="Calibri"/>
          <w:sz w:val="22"/>
          <w:szCs w:val="22"/>
        </w:rPr>
        <w:t>Søren Henriksen overtager sponsoransvaret fra Peter Balle og o</w:t>
      </w:r>
      <w:r w:rsidR="009F5BC5">
        <w:rPr>
          <w:rFonts w:ascii="Calibri" w:hAnsi="Calibri" w:cs="Calibri"/>
          <w:sz w:val="22"/>
          <w:szCs w:val="22"/>
        </w:rPr>
        <w:t>vertager også Mors chancen. Velkommen til Søren og tak fordi du tager vil tage den post.</w:t>
      </w:r>
    </w:p>
    <w:p w14:paraId="38BBBE95" w14:textId="247465B2" w:rsidR="009F5BC5" w:rsidRDefault="008D7EF1" w:rsidP="003317DC">
      <w:pPr>
        <w:pStyle w:val="NormalWeb"/>
        <w:rPr>
          <w:rFonts w:ascii="Calibri" w:hAnsi="Calibri" w:cs="Calibri"/>
          <w:sz w:val="22"/>
          <w:szCs w:val="22"/>
        </w:rPr>
      </w:pPr>
      <w:r>
        <w:rPr>
          <w:rFonts w:ascii="Calibri" w:hAnsi="Calibri" w:cs="Calibri"/>
          <w:sz w:val="22"/>
          <w:szCs w:val="22"/>
        </w:rPr>
        <w:t>Børne Bredde har lavet en film om frivilligt arbejde i HF Mors. Rigtig fint arbejde og håbet er at det giver nogle lyst til at byde ind med hjælp i klubben.</w:t>
      </w:r>
    </w:p>
    <w:p w14:paraId="206E36C2" w14:textId="5ABE2EDE" w:rsidR="00266987" w:rsidRDefault="00266987" w:rsidP="003317DC">
      <w:pPr>
        <w:pStyle w:val="NormalWeb"/>
        <w:rPr>
          <w:rFonts w:ascii="Calibri" w:hAnsi="Calibri" w:cs="Calibri"/>
          <w:sz w:val="22"/>
          <w:szCs w:val="22"/>
        </w:rPr>
      </w:pPr>
      <w:r>
        <w:rPr>
          <w:rFonts w:ascii="Calibri" w:hAnsi="Calibri" w:cs="Calibri"/>
          <w:sz w:val="22"/>
          <w:szCs w:val="22"/>
        </w:rPr>
        <w:t xml:space="preserve">Mors Thy håndboldakademi – det nye navn på tidligere Sports college. Det går rigtig godt og der er mange nye elever der kommer til. Vi har et godt samarbejde </w:t>
      </w:r>
      <w:r w:rsidR="007C5D7F">
        <w:rPr>
          <w:rFonts w:ascii="Calibri" w:hAnsi="Calibri" w:cs="Calibri"/>
          <w:sz w:val="22"/>
          <w:szCs w:val="22"/>
        </w:rPr>
        <w:t xml:space="preserve">mellem HF Mors og Mors Thy håndboldakademi. </w:t>
      </w:r>
    </w:p>
    <w:p w14:paraId="4D18D769" w14:textId="3CE2050E" w:rsidR="007C5D7F" w:rsidRDefault="007C5D7F" w:rsidP="003317DC">
      <w:pPr>
        <w:pStyle w:val="NormalWeb"/>
        <w:rPr>
          <w:rFonts w:ascii="Calibri" w:hAnsi="Calibri" w:cs="Calibri"/>
          <w:sz w:val="22"/>
          <w:szCs w:val="22"/>
        </w:rPr>
      </w:pPr>
      <w:r>
        <w:rPr>
          <w:rFonts w:ascii="Calibri" w:hAnsi="Calibri" w:cs="Calibri"/>
          <w:sz w:val="22"/>
          <w:szCs w:val="22"/>
        </w:rPr>
        <w:t xml:space="preserve">Morsø påskestævne har været aflyst i 2 år. I år 2022 bliver det igen. Det bliver dog med 72 hold i mod normalt </w:t>
      </w:r>
      <w:proofErr w:type="spellStart"/>
      <w:r>
        <w:rPr>
          <w:rFonts w:ascii="Calibri" w:hAnsi="Calibri" w:cs="Calibri"/>
          <w:sz w:val="22"/>
          <w:szCs w:val="22"/>
        </w:rPr>
        <w:t>ca</w:t>
      </w:r>
      <w:proofErr w:type="spellEnd"/>
      <w:r>
        <w:rPr>
          <w:rFonts w:ascii="Calibri" w:hAnsi="Calibri" w:cs="Calibri"/>
          <w:sz w:val="22"/>
          <w:szCs w:val="22"/>
        </w:rPr>
        <w:t xml:space="preserve"> 150 hold. Håber på et godt stævne og at der næste år bliver flere hold. Tak til alle dem der tager en stor tørn.</w:t>
      </w:r>
    </w:p>
    <w:p w14:paraId="45E8ACB2" w14:textId="6FFDD566" w:rsidR="007C5D7F" w:rsidRPr="009F5BC5" w:rsidRDefault="00A60158" w:rsidP="003317DC">
      <w:pPr>
        <w:pStyle w:val="NormalWeb"/>
        <w:rPr>
          <w:rFonts w:ascii="Calibri" w:hAnsi="Calibri" w:cs="Calibri"/>
          <w:sz w:val="22"/>
          <w:szCs w:val="22"/>
        </w:rPr>
      </w:pPr>
      <w:r>
        <w:rPr>
          <w:rFonts w:ascii="Calibri" w:hAnsi="Calibri" w:cs="Calibri"/>
          <w:sz w:val="22"/>
          <w:szCs w:val="22"/>
        </w:rPr>
        <w:t xml:space="preserve">Stor tak til vores hovedsponsorer Thisted Forsikring, </w:t>
      </w:r>
      <w:proofErr w:type="spellStart"/>
      <w:r>
        <w:rPr>
          <w:rFonts w:ascii="Calibri" w:hAnsi="Calibri" w:cs="Calibri"/>
          <w:sz w:val="22"/>
          <w:szCs w:val="22"/>
        </w:rPr>
        <w:t>Tømmergaarden</w:t>
      </w:r>
      <w:proofErr w:type="spellEnd"/>
      <w:r>
        <w:rPr>
          <w:rFonts w:ascii="Calibri" w:hAnsi="Calibri" w:cs="Calibri"/>
          <w:sz w:val="22"/>
          <w:szCs w:val="22"/>
        </w:rPr>
        <w:t xml:space="preserve"> og Frøslev Mollerup sparekasse. Og </w:t>
      </w:r>
      <w:r w:rsidR="00DF734D">
        <w:rPr>
          <w:rFonts w:ascii="Calibri" w:hAnsi="Calibri" w:cs="Calibri"/>
          <w:sz w:val="22"/>
          <w:szCs w:val="22"/>
        </w:rPr>
        <w:t>generelt</w:t>
      </w:r>
      <w:r>
        <w:rPr>
          <w:rFonts w:ascii="Calibri" w:hAnsi="Calibri" w:cs="Calibri"/>
          <w:sz w:val="22"/>
          <w:szCs w:val="22"/>
        </w:rPr>
        <w:t xml:space="preserve"> stor tak til alle vores sponsorer.</w:t>
      </w:r>
    </w:p>
    <w:p w14:paraId="725FF08B" w14:textId="77777777" w:rsidR="003317DC" w:rsidRPr="00701499" w:rsidRDefault="003317DC" w:rsidP="003317DC">
      <w:pPr>
        <w:spacing w:before="100" w:beforeAutospacing="1" w:after="100" w:afterAutospacing="1"/>
        <w:rPr>
          <w:rFonts w:ascii="Times New Roman" w:eastAsia="Times New Roman" w:hAnsi="Times New Roman" w:cs="Times New Roman"/>
          <w:lang w:eastAsia="da-DK"/>
        </w:rPr>
      </w:pPr>
      <w:r w:rsidRPr="00701499">
        <w:rPr>
          <w:rFonts w:ascii="Calibri" w:eastAsia="Times New Roman" w:hAnsi="Calibri" w:cs="Calibri"/>
          <w:sz w:val="22"/>
          <w:szCs w:val="22"/>
          <w:lang w:eastAsia="da-DK"/>
        </w:rPr>
        <w:t xml:space="preserve">Den samlede beretning kan ses på klubbens hjemmeside. </w:t>
      </w:r>
    </w:p>
    <w:p w14:paraId="659C0213" w14:textId="77777777" w:rsidR="003317DC" w:rsidRPr="00701499" w:rsidRDefault="003317DC" w:rsidP="003317DC">
      <w:pPr>
        <w:spacing w:before="100" w:beforeAutospacing="1" w:after="100" w:afterAutospacing="1"/>
        <w:rPr>
          <w:rFonts w:ascii="Times New Roman" w:eastAsia="Times New Roman" w:hAnsi="Times New Roman" w:cs="Times New Roman"/>
          <w:lang w:eastAsia="da-DK"/>
        </w:rPr>
      </w:pPr>
      <w:r w:rsidRPr="00701499">
        <w:rPr>
          <w:rFonts w:ascii="Calibri" w:eastAsia="Times New Roman" w:hAnsi="Calibri" w:cs="Calibri"/>
          <w:sz w:val="22"/>
          <w:szCs w:val="22"/>
          <w:lang w:eastAsia="da-DK"/>
        </w:rPr>
        <w:t xml:space="preserve">Beretningen er godkendt af generalforsamling. </w:t>
      </w:r>
    </w:p>
    <w:p w14:paraId="2D087D3A" w14:textId="77777777" w:rsidR="003317DC" w:rsidRPr="00701499" w:rsidRDefault="003317DC" w:rsidP="003317DC">
      <w:pPr>
        <w:rPr>
          <w:rFonts w:asciiTheme="minorHAnsi" w:hAnsiTheme="minorHAnsi" w:cstheme="minorHAnsi"/>
          <w:bCs/>
          <w:sz w:val="22"/>
          <w:szCs w:val="22"/>
        </w:rPr>
      </w:pPr>
    </w:p>
    <w:p w14:paraId="39B8EA3F" w14:textId="77777777" w:rsidR="003317DC" w:rsidRPr="00701499" w:rsidRDefault="003317DC" w:rsidP="003317DC">
      <w:pPr>
        <w:rPr>
          <w:rFonts w:asciiTheme="minorHAnsi" w:hAnsiTheme="minorHAnsi" w:cstheme="minorHAnsi"/>
          <w:sz w:val="22"/>
          <w:szCs w:val="22"/>
        </w:rPr>
      </w:pPr>
    </w:p>
    <w:p w14:paraId="05FF3401" w14:textId="77777777" w:rsidR="003317DC" w:rsidRDefault="003317DC" w:rsidP="003317DC">
      <w:pPr>
        <w:rPr>
          <w:rFonts w:ascii="Arial" w:hAnsi="Arial" w:cs="Arial"/>
          <w:b/>
          <w:bCs/>
          <w:sz w:val="22"/>
          <w:szCs w:val="22"/>
          <w:u w:val="single"/>
        </w:rPr>
      </w:pPr>
      <w:r w:rsidRPr="00507DE9">
        <w:rPr>
          <w:rFonts w:asciiTheme="minorHAnsi" w:hAnsiTheme="minorHAnsi" w:cstheme="minorHAnsi"/>
          <w:b/>
          <w:sz w:val="22"/>
          <w:szCs w:val="22"/>
          <w:u w:val="single"/>
        </w:rPr>
        <w:t xml:space="preserve">4. </w:t>
      </w:r>
      <w:r w:rsidRPr="000A62E3">
        <w:rPr>
          <w:rFonts w:ascii="Arial" w:hAnsi="Arial" w:cs="Arial"/>
          <w:b/>
          <w:bCs/>
          <w:sz w:val="22"/>
          <w:szCs w:val="22"/>
          <w:u w:val="single"/>
        </w:rPr>
        <w:t xml:space="preserve">Forelæggelse af den reviderede </w:t>
      </w:r>
      <w:proofErr w:type="spellStart"/>
      <w:r w:rsidRPr="000A62E3">
        <w:rPr>
          <w:rFonts w:ascii="Arial" w:hAnsi="Arial" w:cs="Arial"/>
          <w:b/>
          <w:bCs/>
          <w:sz w:val="22"/>
          <w:szCs w:val="22"/>
          <w:u w:val="single"/>
        </w:rPr>
        <w:t>årsropport</w:t>
      </w:r>
      <w:proofErr w:type="spellEnd"/>
      <w:r w:rsidRPr="000A62E3">
        <w:rPr>
          <w:rFonts w:ascii="Arial" w:hAnsi="Arial" w:cs="Arial"/>
          <w:b/>
          <w:bCs/>
          <w:sz w:val="22"/>
          <w:szCs w:val="22"/>
          <w:u w:val="single"/>
        </w:rPr>
        <w:t xml:space="preserve"> til godkendelse</w:t>
      </w:r>
    </w:p>
    <w:p w14:paraId="2A7AB7EC" w14:textId="77777777" w:rsidR="003317DC" w:rsidRDefault="003317DC" w:rsidP="003317DC">
      <w:pPr>
        <w:rPr>
          <w:rFonts w:ascii="Arial" w:hAnsi="Arial" w:cs="Arial"/>
          <w:b/>
          <w:bCs/>
          <w:sz w:val="22"/>
          <w:szCs w:val="22"/>
          <w:u w:val="single"/>
        </w:rPr>
      </w:pPr>
    </w:p>
    <w:p w14:paraId="27C41081" w14:textId="4FC392A0" w:rsidR="003317DC" w:rsidRDefault="00D16767" w:rsidP="003317DC">
      <w:pPr>
        <w:rPr>
          <w:rFonts w:ascii="Arial" w:hAnsi="Arial" w:cs="Arial"/>
          <w:sz w:val="22"/>
          <w:szCs w:val="22"/>
        </w:rPr>
      </w:pPr>
      <w:r>
        <w:rPr>
          <w:rFonts w:ascii="Arial" w:hAnsi="Arial" w:cs="Arial"/>
          <w:sz w:val="22"/>
          <w:szCs w:val="22"/>
        </w:rPr>
        <w:t xml:space="preserve">Endnu en år præget af </w:t>
      </w:r>
      <w:proofErr w:type="spellStart"/>
      <w:r w:rsidR="00034D11">
        <w:rPr>
          <w:rFonts w:ascii="Arial" w:hAnsi="Arial" w:cs="Arial"/>
          <w:sz w:val="22"/>
          <w:szCs w:val="22"/>
        </w:rPr>
        <w:t>C</w:t>
      </w:r>
      <w:r>
        <w:rPr>
          <w:rFonts w:ascii="Arial" w:hAnsi="Arial" w:cs="Arial"/>
          <w:sz w:val="22"/>
          <w:szCs w:val="22"/>
        </w:rPr>
        <w:t>orona</w:t>
      </w:r>
      <w:proofErr w:type="spellEnd"/>
      <w:r>
        <w:rPr>
          <w:rFonts w:ascii="Arial" w:hAnsi="Arial" w:cs="Arial"/>
          <w:sz w:val="22"/>
          <w:szCs w:val="22"/>
        </w:rPr>
        <w:t xml:space="preserve"> og det har også </w:t>
      </w:r>
      <w:r w:rsidR="00034D11">
        <w:rPr>
          <w:rFonts w:ascii="Arial" w:hAnsi="Arial" w:cs="Arial"/>
          <w:sz w:val="22"/>
          <w:szCs w:val="22"/>
        </w:rPr>
        <w:t>sat spor i regnskabet</w:t>
      </w:r>
      <w:r>
        <w:rPr>
          <w:rFonts w:ascii="Arial" w:hAnsi="Arial" w:cs="Arial"/>
          <w:sz w:val="22"/>
          <w:szCs w:val="22"/>
        </w:rPr>
        <w:t xml:space="preserve">. Overskud på 315.125 kr. </w:t>
      </w:r>
      <w:r w:rsidR="00227743">
        <w:rPr>
          <w:rFonts w:ascii="Arial" w:hAnsi="Arial" w:cs="Arial"/>
          <w:sz w:val="22"/>
          <w:szCs w:val="22"/>
        </w:rPr>
        <w:t>Færre</w:t>
      </w:r>
      <w:r w:rsidR="00034D11">
        <w:rPr>
          <w:rFonts w:ascii="Arial" w:hAnsi="Arial" w:cs="Arial"/>
          <w:sz w:val="22"/>
          <w:szCs w:val="22"/>
        </w:rPr>
        <w:t xml:space="preserve"> u</w:t>
      </w:r>
      <w:r>
        <w:rPr>
          <w:rFonts w:ascii="Arial" w:hAnsi="Arial" w:cs="Arial"/>
          <w:sz w:val="22"/>
          <w:szCs w:val="22"/>
        </w:rPr>
        <w:t xml:space="preserve">dgifter til dommere, haller mm. </w:t>
      </w:r>
      <w:r w:rsidR="00034D11">
        <w:rPr>
          <w:rFonts w:ascii="Arial" w:hAnsi="Arial" w:cs="Arial"/>
          <w:sz w:val="22"/>
          <w:szCs w:val="22"/>
        </w:rPr>
        <w:t>g</w:t>
      </w:r>
      <w:r>
        <w:rPr>
          <w:rFonts w:ascii="Arial" w:hAnsi="Arial" w:cs="Arial"/>
          <w:sz w:val="22"/>
          <w:szCs w:val="22"/>
        </w:rPr>
        <w:t>ør at overskuddet er så stort</w:t>
      </w:r>
      <w:r w:rsidR="00034D11">
        <w:rPr>
          <w:rFonts w:ascii="Arial" w:hAnsi="Arial" w:cs="Arial"/>
          <w:sz w:val="22"/>
          <w:szCs w:val="22"/>
        </w:rPr>
        <w:t xml:space="preserve"> som det er</w:t>
      </w:r>
      <w:r>
        <w:rPr>
          <w:rFonts w:ascii="Arial" w:hAnsi="Arial" w:cs="Arial"/>
          <w:sz w:val="22"/>
          <w:szCs w:val="22"/>
        </w:rPr>
        <w:t xml:space="preserve">. </w:t>
      </w:r>
      <w:proofErr w:type="spellStart"/>
      <w:r>
        <w:rPr>
          <w:rFonts w:ascii="Arial" w:hAnsi="Arial" w:cs="Arial"/>
          <w:sz w:val="22"/>
          <w:szCs w:val="22"/>
        </w:rPr>
        <w:t>Corona</w:t>
      </w:r>
      <w:proofErr w:type="spellEnd"/>
      <w:r>
        <w:rPr>
          <w:rFonts w:ascii="Arial" w:hAnsi="Arial" w:cs="Arial"/>
          <w:sz w:val="22"/>
          <w:szCs w:val="22"/>
        </w:rPr>
        <w:t xml:space="preserve"> hjælpepakker har vi også fået til både de ansatte der blev sendt hjem samt </w:t>
      </w:r>
      <w:r w:rsidR="00767B0D">
        <w:rPr>
          <w:rFonts w:ascii="Arial" w:hAnsi="Arial" w:cs="Arial"/>
          <w:sz w:val="22"/>
          <w:szCs w:val="22"/>
        </w:rPr>
        <w:t>aflysning af påskestævne.</w:t>
      </w:r>
    </w:p>
    <w:p w14:paraId="18F0DF62" w14:textId="67E7A955" w:rsidR="00D16767" w:rsidRDefault="00D16767" w:rsidP="003317DC">
      <w:pPr>
        <w:rPr>
          <w:rFonts w:ascii="Arial" w:hAnsi="Arial" w:cs="Arial"/>
          <w:sz w:val="22"/>
          <w:szCs w:val="22"/>
        </w:rPr>
      </w:pPr>
      <w:r>
        <w:rPr>
          <w:rFonts w:ascii="Arial" w:hAnsi="Arial" w:cs="Arial"/>
          <w:sz w:val="22"/>
          <w:szCs w:val="22"/>
        </w:rPr>
        <w:t xml:space="preserve">Aktivitetstilskud har vi også fået selv om </w:t>
      </w:r>
      <w:r w:rsidR="00767B0D">
        <w:rPr>
          <w:rFonts w:ascii="Arial" w:hAnsi="Arial" w:cs="Arial"/>
          <w:sz w:val="22"/>
          <w:szCs w:val="22"/>
        </w:rPr>
        <w:t>der har været lukket ned.</w:t>
      </w:r>
    </w:p>
    <w:p w14:paraId="2D3C71FA" w14:textId="42E26F6B" w:rsidR="00D16767" w:rsidRDefault="00D16767" w:rsidP="003317DC">
      <w:pPr>
        <w:rPr>
          <w:rFonts w:ascii="Arial" w:hAnsi="Arial" w:cs="Arial"/>
          <w:sz w:val="22"/>
          <w:szCs w:val="22"/>
        </w:rPr>
      </w:pPr>
      <w:r>
        <w:rPr>
          <w:rFonts w:ascii="Arial" w:hAnsi="Arial" w:cs="Arial"/>
          <w:sz w:val="22"/>
          <w:szCs w:val="22"/>
        </w:rPr>
        <w:t xml:space="preserve">Håber på et ”normalt” år for økonomien i 2022. </w:t>
      </w:r>
    </w:p>
    <w:p w14:paraId="03D940CE" w14:textId="4097C5A6" w:rsidR="00137751" w:rsidRDefault="00137751" w:rsidP="003317DC">
      <w:pPr>
        <w:rPr>
          <w:rFonts w:ascii="Arial" w:hAnsi="Arial" w:cs="Arial"/>
          <w:sz w:val="22"/>
          <w:szCs w:val="22"/>
        </w:rPr>
      </w:pPr>
    </w:p>
    <w:p w14:paraId="19864E98" w14:textId="128BB0D8" w:rsidR="00137751" w:rsidRDefault="00137751" w:rsidP="003317DC">
      <w:pPr>
        <w:rPr>
          <w:rFonts w:ascii="Arial" w:hAnsi="Arial" w:cs="Arial"/>
          <w:sz w:val="22"/>
          <w:szCs w:val="22"/>
        </w:rPr>
      </w:pPr>
      <w:r>
        <w:rPr>
          <w:rFonts w:ascii="Arial" w:hAnsi="Arial" w:cs="Arial"/>
          <w:sz w:val="22"/>
          <w:szCs w:val="22"/>
        </w:rPr>
        <w:t>Generalforsamlingen har godkendt regnskabet</w:t>
      </w:r>
    </w:p>
    <w:p w14:paraId="29BC2F3B" w14:textId="77777777" w:rsidR="00D16767" w:rsidRPr="00D16767" w:rsidRDefault="00D16767" w:rsidP="003317DC">
      <w:pPr>
        <w:rPr>
          <w:rFonts w:ascii="Arial" w:hAnsi="Arial" w:cs="Arial"/>
          <w:sz w:val="22"/>
          <w:szCs w:val="22"/>
        </w:rPr>
      </w:pPr>
    </w:p>
    <w:p w14:paraId="27B9E54E" w14:textId="77777777" w:rsidR="003317DC" w:rsidRDefault="003317DC" w:rsidP="003317DC">
      <w:pPr>
        <w:rPr>
          <w:rFonts w:ascii="Arial" w:hAnsi="Arial" w:cs="Arial"/>
          <w:b/>
          <w:bCs/>
          <w:sz w:val="22"/>
          <w:szCs w:val="22"/>
          <w:u w:val="single"/>
        </w:rPr>
      </w:pPr>
      <w:r w:rsidRPr="000A62E3">
        <w:rPr>
          <w:rFonts w:ascii="Arial" w:hAnsi="Arial" w:cs="Arial"/>
          <w:b/>
          <w:bCs/>
          <w:sz w:val="22"/>
          <w:szCs w:val="22"/>
          <w:u w:val="single"/>
        </w:rPr>
        <w:t>5. Fastsættelse af kontingent</w:t>
      </w:r>
    </w:p>
    <w:p w14:paraId="2E86585D" w14:textId="059E86B5" w:rsidR="003317DC" w:rsidRDefault="003317DC" w:rsidP="003317DC">
      <w:pPr>
        <w:rPr>
          <w:rFonts w:asciiTheme="minorHAnsi" w:hAnsiTheme="minorHAnsi" w:cstheme="minorHAnsi"/>
          <w:b/>
          <w:bCs/>
          <w:sz w:val="22"/>
          <w:szCs w:val="22"/>
          <w:u w:val="single"/>
        </w:rPr>
      </w:pPr>
    </w:p>
    <w:p w14:paraId="2DA28AD2" w14:textId="68C0EAFA" w:rsidR="00D16767" w:rsidRPr="00767B0D" w:rsidRDefault="0096210B" w:rsidP="003317DC">
      <w:pPr>
        <w:rPr>
          <w:rFonts w:ascii="Arial" w:hAnsi="Arial" w:cs="Arial"/>
          <w:sz w:val="22"/>
          <w:szCs w:val="22"/>
        </w:rPr>
      </w:pPr>
      <w:r>
        <w:rPr>
          <w:rFonts w:ascii="Arial" w:hAnsi="Arial" w:cs="Arial"/>
          <w:sz w:val="22"/>
          <w:szCs w:val="22"/>
        </w:rPr>
        <w:t>Bestyrelsen f</w:t>
      </w:r>
      <w:r w:rsidR="00D16767" w:rsidRPr="00767B0D">
        <w:rPr>
          <w:rFonts w:ascii="Arial" w:hAnsi="Arial" w:cs="Arial"/>
          <w:sz w:val="22"/>
          <w:szCs w:val="22"/>
        </w:rPr>
        <w:t>oreslår uændret kontingent</w:t>
      </w:r>
    </w:p>
    <w:p w14:paraId="29DD6307" w14:textId="140C16ED" w:rsidR="00D16767" w:rsidRDefault="00D16767" w:rsidP="003317DC">
      <w:pPr>
        <w:rPr>
          <w:rFonts w:ascii="Arial" w:hAnsi="Arial" w:cs="Arial"/>
          <w:sz w:val="22"/>
          <w:szCs w:val="22"/>
        </w:rPr>
      </w:pPr>
      <w:r w:rsidRPr="00767B0D">
        <w:rPr>
          <w:rFonts w:ascii="Arial" w:hAnsi="Arial" w:cs="Arial"/>
          <w:sz w:val="22"/>
          <w:szCs w:val="22"/>
        </w:rPr>
        <w:t>Spørgsmål til elite kontingent. Hvad får man for elitekontingentet</w:t>
      </w:r>
      <w:proofErr w:type="gramStart"/>
      <w:r w:rsidRPr="00767B0D">
        <w:rPr>
          <w:rFonts w:ascii="Arial" w:hAnsi="Arial" w:cs="Arial"/>
          <w:sz w:val="22"/>
          <w:szCs w:val="22"/>
        </w:rPr>
        <w:t>.</w:t>
      </w:r>
      <w:proofErr w:type="gramEnd"/>
      <w:r w:rsidRPr="00767B0D">
        <w:rPr>
          <w:rFonts w:ascii="Arial" w:hAnsi="Arial" w:cs="Arial"/>
          <w:sz w:val="22"/>
          <w:szCs w:val="22"/>
        </w:rPr>
        <w:t xml:space="preserve"> Det er en ekstra træning de får. </w:t>
      </w:r>
    </w:p>
    <w:p w14:paraId="2ED84E60" w14:textId="3B438F45" w:rsidR="00137751" w:rsidRDefault="00137751" w:rsidP="003317DC">
      <w:pPr>
        <w:rPr>
          <w:rFonts w:ascii="Arial" w:hAnsi="Arial" w:cs="Arial"/>
          <w:sz w:val="22"/>
          <w:szCs w:val="22"/>
        </w:rPr>
      </w:pPr>
    </w:p>
    <w:p w14:paraId="29DC0E1A" w14:textId="1A85DA96" w:rsidR="00137751" w:rsidRPr="00767B0D" w:rsidRDefault="00137751" w:rsidP="003317DC">
      <w:pPr>
        <w:rPr>
          <w:rFonts w:ascii="Arial" w:hAnsi="Arial" w:cs="Arial"/>
          <w:sz w:val="22"/>
          <w:szCs w:val="22"/>
        </w:rPr>
      </w:pPr>
      <w:r>
        <w:rPr>
          <w:rFonts w:ascii="Arial" w:hAnsi="Arial" w:cs="Arial"/>
          <w:sz w:val="22"/>
          <w:szCs w:val="22"/>
        </w:rPr>
        <w:t>Generalforsamlingen har godkendt regnskabet.</w:t>
      </w:r>
    </w:p>
    <w:p w14:paraId="46916F2F" w14:textId="62B645BE" w:rsidR="00D16767" w:rsidRPr="000A62E3" w:rsidRDefault="00D16767" w:rsidP="003317DC">
      <w:pPr>
        <w:rPr>
          <w:rFonts w:asciiTheme="minorHAnsi" w:hAnsiTheme="minorHAnsi" w:cstheme="minorHAnsi"/>
          <w:b/>
          <w:bCs/>
          <w:sz w:val="22"/>
          <w:szCs w:val="22"/>
          <w:u w:val="single"/>
        </w:rPr>
      </w:pPr>
    </w:p>
    <w:p w14:paraId="72F8B376" w14:textId="77777777" w:rsidR="003317DC" w:rsidRPr="000A62E3" w:rsidRDefault="003317DC" w:rsidP="003317DC">
      <w:pPr>
        <w:rPr>
          <w:rFonts w:ascii="Arial" w:hAnsi="Arial" w:cs="Arial"/>
          <w:b/>
          <w:bCs/>
          <w:sz w:val="22"/>
          <w:szCs w:val="22"/>
          <w:u w:val="single"/>
        </w:rPr>
      </w:pPr>
      <w:r w:rsidRPr="000A62E3">
        <w:rPr>
          <w:rFonts w:ascii="Arial" w:hAnsi="Arial" w:cs="Arial"/>
          <w:b/>
          <w:bCs/>
          <w:sz w:val="22"/>
          <w:szCs w:val="22"/>
          <w:u w:val="single"/>
        </w:rPr>
        <w:t>6. Behandling af indkomne forslag</w:t>
      </w:r>
    </w:p>
    <w:p w14:paraId="4A09A13D" w14:textId="77777777" w:rsidR="003317DC" w:rsidRPr="000A62E3" w:rsidRDefault="003317DC" w:rsidP="003317DC">
      <w:pPr>
        <w:rPr>
          <w:rFonts w:ascii="Arial" w:hAnsi="Arial" w:cs="Arial"/>
          <w:b/>
          <w:bCs/>
          <w:sz w:val="22"/>
          <w:szCs w:val="22"/>
          <w:u w:val="single"/>
        </w:rPr>
      </w:pPr>
      <w:r w:rsidRPr="000A62E3">
        <w:rPr>
          <w:rFonts w:ascii="Arial" w:hAnsi="Arial" w:cs="Arial"/>
          <w:b/>
          <w:bCs/>
          <w:sz w:val="22"/>
          <w:szCs w:val="22"/>
          <w:u w:val="single"/>
        </w:rPr>
        <w:t>Forslag som ønskes behandlet på den ordinære generalforsamling, skal være indsendt skriftelig til bestyrelsen senest 2 uger før generalforsamlingen</w:t>
      </w:r>
    </w:p>
    <w:p w14:paraId="6E7B863C" w14:textId="77777777" w:rsidR="003317DC" w:rsidRDefault="003317DC" w:rsidP="003317DC">
      <w:pPr>
        <w:rPr>
          <w:rFonts w:ascii="Arial" w:hAnsi="Arial" w:cs="Arial"/>
          <w:b/>
          <w:bCs/>
          <w:sz w:val="22"/>
          <w:szCs w:val="22"/>
          <w:u w:val="single"/>
        </w:rPr>
      </w:pPr>
    </w:p>
    <w:p w14:paraId="20D92B7A" w14:textId="15A89272" w:rsidR="003317DC" w:rsidRDefault="00767B0D" w:rsidP="003317DC">
      <w:pPr>
        <w:rPr>
          <w:rFonts w:ascii="Arial" w:hAnsi="Arial" w:cs="Arial"/>
          <w:sz w:val="22"/>
          <w:szCs w:val="22"/>
        </w:rPr>
      </w:pPr>
      <w:r>
        <w:rPr>
          <w:rFonts w:ascii="Arial" w:hAnsi="Arial" w:cs="Arial"/>
          <w:sz w:val="22"/>
          <w:szCs w:val="22"/>
        </w:rPr>
        <w:t>Ingen indkomne forslag.</w:t>
      </w:r>
    </w:p>
    <w:p w14:paraId="7F06E83E" w14:textId="77777777" w:rsidR="00767B0D" w:rsidRPr="00447BD1" w:rsidRDefault="00767B0D" w:rsidP="003317DC">
      <w:pPr>
        <w:rPr>
          <w:rFonts w:ascii="Arial" w:hAnsi="Arial" w:cs="Arial"/>
          <w:sz w:val="22"/>
          <w:szCs w:val="22"/>
        </w:rPr>
      </w:pPr>
    </w:p>
    <w:p w14:paraId="4665A104" w14:textId="1C1F64FE" w:rsidR="003317DC" w:rsidRDefault="003317DC" w:rsidP="003317DC">
      <w:pPr>
        <w:rPr>
          <w:rFonts w:ascii="Arial" w:hAnsi="Arial" w:cs="Arial"/>
          <w:b/>
          <w:bCs/>
          <w:sz w:val="22"/>
          <w:szCs w:val="22"/>
          <w:u w:val="single"/>
        </w:rPr>
      </w:pPr>
      <w:r w:rsidRPr="000A62E3">
        <w:rPr>
          <w:rFonts w:ascii="Arial" w:hAnsi="Arial" w:cs="Arial"/>
          <w:b/>
          <w:bCs/>
          <w:sz w:val="22"/>
          <w:szCs w:val="22"/>
          <w:u w:val="single"/>
        </w:rPr>
        <w:t>8. Valg af medlemmer til bestyrelsen</w:t>
      </w:r>
    </w:p>
    <w:p w14:paraId="7B721619" w14:textId="62C6B544" w:rsidR="00137751" w:rsidRDefault="00137751" w:rsidP="003317DC">
      <w:pPr>
        <w:rPr>
          <w:rFonts w:ascii="Arial" w:hAnsi="Arial" w:cs="Arial"/>
          <w:b/>
          <w:bCs/>
          <w:sz w:val="22"/>
          <w:szCs w:val="22"/>
          <w:u w:val="single"/>
        </w:rPr>
      </w:pPr>
    </w:p>
    <w:p w14:paraId="7C24D907" w14:textId="4C939005" w:rsidR="00137751" w:rsidRDefault="00137751" w:rsidP="003317DC">
      <w:pPr>
        <w:rPr>
          <w:rFonts w:ascii="Arial" w:hAnsi="Arial" w:cs="Arial"/>
          <w:sz w:val="22"/>
          <w:szCs w:val="22"/>
        </w:rPr>
      </w:pPr>
      <w:r>
        <w:rPr>
          <w:rFonts w:ascii="Arial" w:hAnsi="Arial" w:cs="Arial"/>
          <w:sz w:val="22"/>
          <w:szCs w:val="22"/>
        </w:rPr>
        <w:t>Carsten Bak Nyby</w:t>
      </w:r>
    </w:p>
    <w:p w14:paraId="5408F5A5" w14:textId="157B4FDF" w:rsidR="00137751" w:rsidRDefault="00137751" w:rsidP="003317DC">
      <w:pPr>
        <w:rPr>
          <w:rFonts w:ascii="Arial" w:hAnsi="Arial" w:cs="Arial"/>
          <w:sz w:val="22"/>
          <w:szCs w:val="22"/>
        </w:rPr>
      </w:pPr>
      <w:r>
        <w:rPr>
          <w:rFonts w:ascii="Arial" w:hAnsi="Arial" w:cs="Arial"/>
          <w:sz w:val="22"/>
          <w:szCs w:val="22"/>
        </w:rPr>
        <w:t>Lone Knudsen</w:t>
      </w:r>
    </w:p>
    <w:p w14:paraId="36B3EC03" w14:textId="67182ADF" w:rsidR="00137751" w:rsidRDefault="00137751" w:rsidP="003317DC">
      <w:pPr>
        <w:rPr>
          <w:rFonts w:ascii="Arial" w:hAnsi="Arial" w:cs="Arial"/>
          <w:sz w:val="22"/>
          <w:szCs w:val="22"/>
        </w:rPr>
      </w:pPr>
      <w:r>
        <w:rPr>
          <w:rFonts w:ascii="Arial" w:hAnsi="Arial" w:cs="Arial"/>
          <w:sz w:val="22"/>
          <w:szCs w:val="22"/>
        </w:rPr>
        <w:t>Maria-Louise Lynge</w:t>
      </w:r>
    </w:p>
    <w:p w14:paraId="253188A7" w14:textId="785427C3" w:rsidR="00137751" w:rsidRDefault="00137751" w:rsidP="003317DC">
      <w:pPr>
        <w:rPr>
          <w:rFonts w:ascii="Arial" w:hAnsi="Arial" w:cs="Arial"/>
          <w:sz w:val="22"/>
          <w:szCs w:val="22"/>
        </w:rPr>
      </w:pPr>
    </w:p>
    <w:p w14:paraId="4F864D6A" w14:textId="07F7A77F" w:rsidR="00137751" w:rsidRPr="00137751" w:rsidRDefault="00137751" w:rsidP="003317DC">
      <w:pPr>
        <w:rPr>
          <w:rFonts w:ascii="Arial" w:hAnsi="Arial" w:cs="Arial"/>
          <w:sz w:val="22"/>
          <w:szCs w:val="22"/>
        </w:rPr>
      </w:pPr>
      <w:r>
        <w:rPr>
          <w:rFonts w:ascii="Arial" w:hAnsi="Arial" w:cs="Arial"/>
          <w:sz w:val="22"/>
          <w:szCs w:val="22"/>
        </w:rPr>
        <w:t>Alle 3 genvalgt</w:t>
      </w:r>
    </w:p>
    <w:p w14:paraId="43DEEB0C" w14:textId="77777777" w:rsidR="003317DC" w:rsidRDefault="003317DC" w:rsidP="003317DC">
      <w:pPr>
        <w:rPr>
          <w:rFonts w:ascii="Arial" w:hAnsi="Arial" w:cs="Arial"/>
          <w:b/>
          <w:bCs/>
          <w:sz w:val="22"/>
          <w:szCs w:val="22"/>
          <w:u w:val="single"/>
        </w:rPr>
      </w:pPr>
    </w:p>
    <w:p w14:paraId="0887D8D8" w14:textId="77777777" w:rsidR="003317DC" w:rsidRPr="000A62E3" w:rsidRDefault="003317DC" w:rsidP="003317DC">
      <w:pPr>
        <w:rPr>
          <w:rFonts w:ascii="Arial" w:hAnsi="Arial" w:cs="Arial"/>
          <w:b/>
          <w:bCs/>
          <w:sz w:val="22"/>
          <w:szCs w:val="22"/>
          <w:u w:val="single"/>
        </w:rPr>
      </w:pPr>
    </w:p>
    <w:p w14:paraId="5E968B37" w14:textId="42E16F9B" w:rsidR="003317DC" w:rsidRDefault="003317DC" w:rsidP="003317DC">
      <w:pPr>
        <w:rPr>
          <w:rFonts w:ascii="Arial" w:hAnsi="Arial" w:cs="Arial"/>
          <w:b/>
          <w:bCs/>
          <w:sz w:val="22"/>
          <w:szCs w:val="22"/>
          <w:u w:val="single"/>
        </w:rPr>
      </w:pPr>
      <w:r w:rsidRPr="000A62E3">
        <w:rPr>
          <w:rFonts w:ascii="Arial" w:hAnsi="Arial" w:cs="Arial"/>
          <w:b/>
          <w:bCs/>
          <w:sz w:val="22"/>
          <w:szCs w:val="22"/>
          <w:u w:val="single"/>
        </w:rPr>
        <w:t>9. Valg af 2 suppleanter</w:t>
      </w:r>
    </w:p>
    <w:p w14:paraId="5D835730" w14:textId="12B4AA07" w:rsidR="00137751" w:rsidRDefault="00137751" w:rsidP="003317DC">
      <w:pPr>
        <w:rPr>
          <w:rFonts w:ascii="Arial" w:hAnsi="Arial" w:cs="Arial"/>
          <w:b/>
          <w:bCs/>
          <w:sz w:val="22"/>
          <w:szCs w:val="22"/>
          <w:u w:val="single"/>
        </w:rPr>
      </w:pPr>
    </w:p>
    <w:p w14:paraId="37EB7D00" w14:textId="71A6DB4C" w:rsidR="00137751" w:rsidRDefault="00C9064E" w:rsidP="003317DC">
      <w:pPr>
        <w:rPr>
          <w:rFonts w:ascii="Arial" w:hAnsi="Arial" w:cs="Arial"/>
          <w:sz w:val="22"/>
          <w:szCs w:val="22"/>
        </w:rPr>
      </w:pPr>
      <w:r>
        <w:rPr>
          <w:rFonts w:ascii="Arial" w:hAnsi="Arial" w:cs="Arial"/>
          <w:sz w:val="22"/>
          <w:szCs w:val="22"/>
        </w:rPr>
        <w:t>Kathrine Hermansen</w:t>
      </w:r>
    </w:p>
    <w:p w14:paraId="2937F1EA" w14:textId="6AFD274E" w:rsidR="00C9064E" w:rsidRPr="00137751" w:rsidRDefault="00C9064E" w:rsidP="003317DC">
      <w:pPr>
        <w:rPr>
          <w:rFonts w:ascii="Arial" w:hAnsi="Arial" w:cs="Arial"/>
          <w:sz w:val="22"/>
          <w:szCs w:val="22"/>
        </w:rPr>
      </w:pPr>
      <w:r>
        <w:rPr>
          <w:rFonts w:ascii="Arial" w:hAnsi="Arial" w:cs="Arial"/>
          <w:sz w:val="22"/>
          <w:szCs w:val="22"/>
        </w:rPr>
        <w:t>Lars Henrik Therkildsen</w:t>
      </w:r>
    </w:p>
    <w:p w14:paraId="5067B863" w14:textId="59951D76" w:rsidR="003317DC" w:rsidRDefault="003317DC" w:rsidP="003317DC">
      <w:pPr>
        <w:rPr>
          <w:rFonts w:ascii="Arial" w:hAnsi="Arial" w:cs="Arial"/>
          <w:b/>
          <w:bCs/>
          <w:sz w:val="22"/>
          <w:szCs w:val="22"/>
          <w:u w:val="single"/>
        </w:rPr>
      </w:pPr>
    </w:p>
    <w:p w14:paraId="48982736" w14:textId="03B67413" w:rsidR="006C5B67" w:rsidRPr="006C5B67" w:rsidRDefault="006C5B67" w:rsidP="003317DC">
      <w:pPr>
        <w:rPr>
          <w:rFonts w:ascii="Arial" w:hAnsi="Arial" w:cs="Arial"/>
          <w:sz w:val="22"/>
          <w:szCs w:val="22"/>
        </w:rPr>
      </w:pPr>
      <w:r w:rsidRPr="006C5B67">
        <w:rPr>
          <w:rFonts w:ascii="Arial" w:hAnsi="Arial" w:cs="Arial"/>
          <w:sz w:val="22"/>
          <w:szCs w:val="22"/>
        </w:rPr>
        <w:t>Begge genvalgt</w:t>
      </w:r>
    </w:p>
    <w:p w14:paraId="506EB7EC" w14:textId="77777777" w:rsidR="003317DC" w:rsidRDefault="003317DC" w:rsidP="003317DC">
      <w:pPr>
        <w:pStyle w:val="Listeafsnit"/>
        <w:rPr>
          <w:rFonts w:ascii="Arial" w:hAnsi="Arial" w:cs="Arial"/>
          <w:b/>
          <w:bCs/>
          <w:sz w:val="22"/>
          <w:szCs w:val="22"/>
          <w:u w:val="single"/>
        </w:rPr>
      </w:pPr>
    </w:p>
    <w:p w14:paraId="4292C7B4" w14:textId="77777777" w:rsidR="003317DC" w:rsidRPr="000A62E3" w:rsidRDefault="003317DC" w:rsidP="003317DC">
      <w:pPr>
        <w:pStyle w:val="Listeafsnit"/>
        <w:rPr>
          <w:rFonts w:ascii="Arial" w:hAnsi="Arial" w:cs="Arial"/>
          <w:b/>
          <w:bCs/>
          <w:sz w:val="22"/>
          <w:szCs w:val="22"/>
          <w:u w:val="single"/>
        </w:rPr>
      </w:pPr>
    </w:p>
    <w:p w14:paraId="14041E9B" w14:textId="77777777" w:rsidR="003317DC" w:rsidRDefault="003317DC" w:rsidP="003317DC">
      <w:pPr>
        <w:rPr>
          <w:rFonts w:ascii="Arial" w:hAnsi="Arial" w:cs="Arial"/>
          <w:b/>
          <w:bCs/>
          <w:sz w:val="22"/>
          <w:szCs w:val="22"/>
          <w:u w:val="single"/>
        </w:rPr>
      </w:pPr>
      <w:r w:rsidRPr="000A62E3">
        <w:rPr>
          <w:rFonts w:ascii="Arial" w:hAnsi="Arial" w:cs="Arial"/>
          <w:b/>
          <w:bCs/>
          <w:sz w:val="22"/>
          <w:szCs w:val="22"/>
          <w:u w:val="single"/>
        </w:rPr>
        <w:t>10.Valg af revisor</w:t>
      </w:r>
    </w:p>
    <w:p w14:paraId="7D16EE75" w14:textId="77777777" w:rsidR="003317DC" w:rsidRPr="00C9064E" w:rsidRDefault="003317DC" w:rsidP="003317DC">
      <w:pPr>
        <w:rPr>
          <w:rFonts w:ascii="Arial" w:hAnsi="Arial" w:cs="Arial"/>
          <w:sz w:val="22"/>
          <w:szCs w:val="22"/>
        </w:rPr>
      </w:pPr>
    </w:p>
    <w:p w14:paraId="2DE4AE87" w14:textId="27D748C5" w:rsidR="003317DC" w:rsidRPr="00C9064E" w:rsidRDefault="00137751" w:rsidP="003317DC">
      <w:pPr>
        <w:rPr>
          <w:rFonts w:ascii="Arial" w:hAnsi="Arial" w:cs="Arial"/>
          <w:sz w:val="22"/>
          <w:szCs w:val="22"/>
        </w:rPr>
      </w:pPr>
      <w:r w:rsidRPr="00C9064E">
        <w:rPr>
          <w:rFonts w:ascii="Arial" w:hAnsi="Arial" w:cs="Arial"/>
          <w:sz w:val="22"/>
          <w:szCs w:val="22"/>
        </w:rPr>
        <w:t>Revision Limfjord har været vores revisor til n</w:t>
      </w:r>
      <w:r w:rsidR="00C9064E" w:rsidRPr="00C9064E">
        <w:rPr>
          <w:rFonts w:ascii="Arial" w:hAnsi="Arial" w:cs="Arial"/>
          <w:sz w:val="22"/>
          <w:szCs w:val="22"/>
        </w:rPr>
        <w:t>u</w:t>
      </w:r>
      <w:r w:rsidRPr="00C9064E">
        <w:rPr>
          <w:rFonts w:ascii="Arial" w:hAnsi="Arial" w:cs="Arial"/>
          <w:sz w:val="22"/>
          <w:szCs w:val="22"/>
        </w:rPr>
        <w:t xml:space="preserve">, men da de lukker kontoret i </w:t>
      </w:r>
      <w:proofErr w:type="gramStart"/>
      <w:r w:rsidRPr="00C9064E">
        <w:rPr>
          <w:rFonts w:ascii="Arial" w:hAnsi="Arial" w:cs="Arial"/>
          <w:sz w:val="22"/>
          <w:szCs w:val="22"/>
        </w:rPr>
        <w:t>Nykøbing</w:t>
      </w:r>
      <w:proofErr w:type="gramEnd"/>
      <w:r w:rsidRPr="00C9064E">
        <w:rPr>
          <w:rFonts w:ascii="Arial" w:hAnsi="Arial" w:cs="Arial"/>
          <w:sz w:val="22"/>
          <w:szCs w:val="22"/>
        </w:rPr>
        <w:t xml:space="preserve"> </w:t>
      </w:r>
      <w:r w:rsidR="00C9064E" w:rsidRPr="00C9064E">
        <w:rPr>
          <w:rFonts w:ascii="Arial" w:hAnsi="Arial" w:cs="Arial"/>
          <w:sz w:val="22"/>
          <w:szCs w:val="22"/>
        </w:rPr>
        <w:t>har vi valgt at overgå til BDO</w:t>
      </w:r>
      <w:r w:rsidR="00C9064E">
        <w:rPr>
          <w:rFonts w:ascii="Arial" w:hAnsi="Arial" w:cs="Arial"/>
          <w:sz w:val="22"/>
          <w:szCs w:val="22"/>
        </w:rPr>
        <w:t xml:space="preserve"> </w:t>
      </w:r>
      <w:r w:rsidR="00C9064E" w:rsidRPr="00C9064E">
        <w:rPr>
          <w:rFonts w:ascii="Arial" w:hAnsi="Arial" w:cs="Arial"/>
          <w:sz w:val="22"/>
          <w:szCs w:val="22"/>
        </w:rPr>
        <w:t>som stadig hører til Nykøbing.</w:t>
      </w:r>
      <w:r w:rsidR="00C9064E">
        <w:rPr>
          <w:rFonts w:ascii="Arial" w:hAnsi="Arial" w:cs="Arial"/>
          <w:b/>
          <w:bCs/>
          <w:sz w:val="22"/>
          <w:szCs w:val="22"/>
          <w:u w:val="single"/>
        </w:rPr>
        <w:t xml:space="preserve"> </w:t>
      </w:r>
    </w:p>
    <w:p w14:paraId="7985CB2B" w14:textId="72407CB6" w:rsidR="00C9064E" w:rsidRPr="00C9064E" w:rsidRDefault="00C9064E" w:rsidP="003317DC">
      <w:pPr>
        <w:rPr>
          <w:rFonts w:ascii="Arial" w:hAnsi="Arial" w:cs="Arial"/>
          <w:sz w:val="22"/>
          <w:szCs w:val="22"/>
        </w:rPr>
      </w:pPr>
      <w:r w:rsidRPr="00C9064E">
        <w:rPr>
          <w:rFonts w:ascii="Arial" w:hAnsi="Arial" w:cs="Arial"/>
          <w:sz w:val="22"/>
          <w:szCs w:val="22"/>
        </w:rPr>
        <w:t>Generalforsamlingen godkender ændring af revisor.</w:t>
      </w:r>
    </w:p>
    <w:p w14:paraId="390847D0" w14:textId="77777777" w:rsidR="003317DC" w:rsidRPr="000A62E3" w:rsidRDefault="003317DC" w:rsidP="003317DC">
      <w:pPr>
        <w:pStyle w:val="Listeafsnit"/>
        <w:rPr>
          <w:rFonts w:ascii="Arial" w:hAnsi="Arial" w:cs="Arial"/>
          <w:b/>
          <w:bCs/>
          <w:sz w:val="22"/>
          <w:szCs w:val="22"/>
          <w:u w:val="single"/>
        </w:rPr>
      </w:pPr>
    </w:p>
    <w:p w14:paraId="0DB7B714" w14:textId="77777777" w:rsidR="003317DC" w:rsidRDefault="003317DC" w:rsidP="003317DC">
      <w:pPr>
        <w:rPr>
          <w:rFonts w:ascii="Arial" w:hAnsi="Arial" w:cs="Arial"/>
          <w:b/>
          <w:bCs/>
          <w:sz w:val="22"/>
          <w:szCs w:val="22"/>
          <w:u w:val="single"/>
        </w:rPr>
      </w:pPr>
      <w:r w:rsidRPr="000A62E3">
        <w:rPr>
          <w:rFonts w:ascii="Arial" w:hAnsi="Arial" w:cs="Arial"/>
          <w:b/>
          <w:bCs/>
          <w:sz w:val="22"/>
          <w:szCs w:val="22"/>
          <w:u w:val="single"/>
        </w:rPr>
        <w:lastRenderedPageBreak/>
        <w:t>11. Evt.</w:t>
      </w:r>
    </w:p>
    <w:p w14:paraId="5BF73CCD" w14:textId="0CD9DCD1" w:rsidR="003317DC" w:rsidRDefault="003317DC" w:rsidP="003317DC">
      <w:pPr>
        <w:rPr>
          <w:rFonts w:ascii="Arial" w:hAnsi="Arial" w:cs="Arial"/>
          <w:b/>
          <w:bCs/>
          <w:sz w:val="22"/>
          <w:szCs w:val="22"/>
          <w:u w:val="single"/>
        </w:rPr>
      </w:pPr>
    </w:p>
    <w:p w14:paraId="1CF8EC9C" w14:textId="02CFE9B9" w:rsidR="00C9064E" w:rsidRDefault="00C9064E" w:rsidP="003317DC">
      <w:pPr>
        <w:rPr>
          <w:rFonts w:ascii="Arial" w:hAnsi="Arial" w:cs="Arial"/>
          <w:sz w:val="22"/>
          <w:szCs w:val="22"/>
        </w:rPr>
      </w:pPr>
      <w:r>
        <w:rPr>
          <w:rFonts w:ascii="Arial" w:hAnsi="Arial" w:cs="Arial"/>
          <w:sz w:val="22"/>
          <w:szCs w:val="22"/>
        </w:rPr>
        <w:t xml:space="preserve">HF Mors har en med i </w:t>
      </w:r>
      <w:r w:rsidRPr="00C9064E">
        <w:rPr>
          <w:rFonts w:ascii="Arial" w:hAnsi="Arial" w:cs="Arial"/>
          <w:sz w:val="22"/>
          <w:szCs w:val="22"/>
        </w:rPr>
        <w:t>Dueholm fonden</w:t>
      </w:r>
      <w:r>
        <w:rPr>
          <w:rFonts w:ascii="Arial" w:hAnsi="Arial" w:cs="Arial"/>
          <w:sz w:val="22"/>
          <w:szCs w:val="22"/>
        </w:rPr>
        <w:t xml:space="preserve">s bestyrelse. Bestyrelsen i HF Mors </w:t>
      </w:r>
      <w:r w:rsidR="0017316C">
        <w:rPr>
          <w:rFonts w:ascii="Arial" w:hAnsi="Arial" w:cs="Arial"/>
          <w:sz w:val="22"/>
          <w:szCs w:val="22"/>
        </w:rPr>
        <w:t xml:space="preserve">har udpeget Lone Knudsen. </w:t>
      </w:r>
      <w:r w:rsidRPr="00C9064E">
        <w:rPr>
          <w:rFonts w:ascii="Arial" w:hAnsi="Arial" w:cs="Arial"/>
          <w:sz w:val="22"/>
          <w:szCs w:val="22"/>
        </w:rPr>
        <w:t xml:space="preserve"> </w:t>
      </w:r>
    </w:p>
    <w:p w14:paraId="3889D67B" w14:textId="1AF5EBB3" w:rsidR="00C9064E" w:rsidRDefault="00C9064E" w:rsidP="003317DC">
      <w:pPr>
        <w:rPr>
          <w:rFonts w:ascii="Arial" w:hAnsi="Arial" w:cs="Arial"/>
          <w:sz w:val="22"/>
          <w:szCs w:val="22"/>
        </w:rPr>
      </w:pPr>
    </w:p>
    <w:p w14:paraId="676002A6" w14:textId="032CE858" w:rsidR="00C9064E" w:rsidRPr="00C9064E" w:rsidRDefault="00C9064E" w:rsidP="003317DC">
      <w:pPr>
        <w:rPr>
          <w:rFonts w:ascii="Arial" w:hAnsi="Arial" w:cs="Arial"/>
          <w:sz w:val="22"/>
          <w:szCs w:val="22"/>
        </w:rPr>
      </w:pPr>
      <w:r>
        <w:rPr>
          <w:rFonts w:ascii="Arial" w:hAnsi="Arial" w:cs="Arial"/>
          <w:sz w:val="22"/>
          <w:szCs w:val="22"/>
        </w:rPr>
        <w:t xml:space="preserve">Mors Thy Chancen </w:t>
      </w:r>
      <w:r w:rsidR="0017316C">
        <w:rPr>
          <w:rFonts w:ascii="Arial" w:hAnsi="Arial" w:cs="Arial"/>
          <w:sz w:val="22"/>
          <w:szCs w:val="22"/>
        </w:rPr>
        <w:t>–</w:t>
      </w:r>
      <w:r>
        <w:rPr>
          <w:rFonts w:ascii="Arial" w:hAnsi="Arial" w:cs="Arial"/>
          <w:sz w:val="22"/>
          <w:szCs w:val="22"/>
        </w:rPr>
        <w:t xml:space="preserve"> </w:t>
      </w:r>
      <w:r w:rsidR="0017316C">
        <w:rPr>
          <w:rFonts w:ascii="Arial" w:hAnsi="Arial" w:cs="Arial"/>
          <w:sz w:val="22"/>
          <w:szCs w:val="22"/>
        </w:rPr>
        <w:t>der er stadig mange lodsedler tilbage så har man lyst til at sælge nogle kan man få nogle udleveret af Kathrine Hermansen.</w:t>
      </w:r>
    </w:p>
    <w:p w14:paraId="67026DDA" w14:textId="77777777" w:rsidR="003317DC" w:rsidRDefault="003317DC" w:rsidP="003317DC">
      <w:pPr>
        <w:rPr>
          <w:rFonts w:ascii="Arial" w:hAnsi="Arial" w:cs="Arial"/>
          <w:sz w:val="22"/>
          <w:szCs w:val="22"/>
        </w:rPr>
      </w:pPr>
    </w:p>
    <w:p w14:paraId="633D2048" w14:textId="77777777" w:rsidR="003317DC" w:rsidRPr="0017316C" w:rsidRDefault="003317DC" w:rsidP="003317DC">
      <w:pPr>
        <w:spacing w:before="100" w:beforeAutospacing="1" w:after="100" w:afterAutospacing="1"/>
        <w:rPr>
          <w:rFonts w:ascii="Arial" w:eastAsia="Times New Roman" w:hAnsi="Arial" w:cs="Arial"/>
          <w:lang w:eastAsia="da-DK"/>
        </w:rPr>
      </w:pPr>
      <w:r w:rsidRPr="0017316C">
        <w:rPr>
          <w:rFonts w:ascii="Arial" w:eastAsia="Times New Roman" w:hAnsi="Arial" w:cs="Arial"/>
          <w:sz w:val="22"/>
          <w:szCs w:val="22"/>
          <w:lang w:eastAsia="da-DK"/>
        </w:rPr>
        <w:t xml:space="preserve">Herefter blev generalforsamlingen afsluttet. Tak til de fremmødte, for god ro og orden. </w:t>
      </w:r>
    </w:p>
    <w:p w14:paraId="3B0C4D10" w14:textId="08A2D856" w:rsidR="003317DC" w:rsidRDefault="003317DC" w:rsidP="003317DC">
      <w:pPr>
        <w:spacing w:before="100" w:beforeAutospacing="1" w:after="100" w:afterAutospacing="1"/>
        <w:rPr>
          <w:rFonts w:ascii="Calibri" w:eastAsia="Times New Roman" w:hAnsi="Calibri" w:cs="Calibri"/>
          <w:sz w:val="22"/>
          <w:szCs w:val="22"/>
          <w:lang w:eastAsia="da-DK"/>
        </w:rPr>
      </w:pPr>
    </w:p>
    <w:p w14:paraId="6A52104A" w14:textId="6947D7CC" w:rsidR="003317DC" w:rsidRDefault="003317DC" w:rsidP="003317DC">
      <w:pPr>
        <w:spacing w:before="100" w:beforeAutospacing="1" w:after="100" w:afterAutospacing="1"/>
        <w:rPr>
          <w:rFonts w:ascii="Calibri" w:eastAsia="Times New Roman" w:hAnsi="Calibri" w:cs="Calibri"/>
          <w:sz w:val="22"/>
          <w:szCs w:val="22"/>
          <w:lang w:eastAsia="da-DK"/>
        </w:rPr>
      </w:pPr>
    </w:p>
    <w:p w14:paraId="042EA30D" w14:textId="77777777" w:rsidR="003317DC" w:rsidRDefault="003317DC" w:rsidP="003317DC">
      <w:pPr>
        <w:spacing w:before="100" w:beforeAutospacing="1" w:after="100" w:afterAutospacing="1"/>
        <w:rPr>
          <w:rFonts w:ascii="Calibri" w:eastAsia="Times New Roman" w:hAnsi="Calibri" w:cs="Calibri"/>
          <w:sz w:val="22"/>
          <w:szCs w:val="22"/>
          <w:lang w:eastAsia="da-DK"/>
        </w:rPr>
      </w:pPr>
    </w:p>
    <w:p w14:paraId="61F52FA9" w14:textId="77777777" w:rsidR="003317DC" w:rsidRDefault="003317DC" w:rsidP="003317DC">
      <w:pPr>
        <w:spacing w:before="100" w:beforeAutospacing="1" w:after="100" w:afterAutospacing="1"/>
        <w:ind w:left="1304" w:firstLine="1304"/>
        <w:rPr>
          <w:rFonts w:ascii="Calibri" w:eastAsia="Times New Roman" w:hAnsi="Calibri" w:cs="Calibri"/>
          <w:sz w:val="22"/>
          <w:szCs w:val="22"/>
          <w:lang w:eastAsia="da-DK"/>
        </w:rPr>
      </w:pPr>
      <w:r w:rsidRPr="00136138">
        <w:rPr>
          <w:rFonts w:ascii="Calibri" w:eastAsia="Times New Roman" w:hAnsi="Calibri" w:cs="Calibri"/>
          <w:sz w:val="22"/>
          <w:szCs w:val="22"/>
          <w:lang w:eastAsia="da-DK"/>
        </w:rPr>
        <w:t xml:space="preserve">Hans Riisager Holst, dirigent </w:t>
      </w:r>
    </w:p>
    <w:p w14:paraId="16323FDD" w14:textId="77777777" w:rsidR="003317DC" w:rsidRDefault="003317DC" w:rsidP="003317DC">
      <w:pPr>
        <w:spacing w:before="100" w:beforeAutospacing="1" w:after="100" w:afterAutospacing="1"/>
        <w:ind w:left="1304" w:firstLine="1304"/>
        <w:rPr>
          <w:rFonts w:ascii="Calibri" w:eastAsia="Times New Roman" w:hAnsi="Calibri" w:cs="Calibri"/>
          <w:sz w:val="22"/>
          <w:szCs w:val="22"/>
          <w:lang w:eastAsia="da-DK"/>
        </w:rPr>
      </w:pPr>
    </w:p>
    <w:p w14:paraId="20C8B01E" w14:textId="77777777" w:rsidR="003317DC" w:rsidRPr="00136138" w:rsidRDefault="003317DC" w:rsidP="003317DC">
      <w:pPr>
        <w:spacing w:before="100" w:beforeAutospacing="1" w:after="100" w:afterAutospacing="1"/>
        <w:rPr>
          <w:rFonts w:ascii="Times New Roman" w:eastAsia="Times New Roman" w:hAnsi="Times New Roman" w:cs="Times New Roman"/>
          <w:lang w:eastAsia="da-DK"/>
        </w:rPr>
      </w:pPr>
      <w:r>
        <w:rPr>
          <w:rFonts w:ascii="Calibri" w:eastAsia="Times New Roman" w:hAnsi="Calibri" w:cs="Calibri"/>
          <w:sz w:val="22"/>
          <w:szCs w:val="22"/>
          <w:lang w:eastAsia="da-DK"/>
        </w:rPr>
        <w:t>________________________________________________________________</w:t>
      </w:r>
    </w:p>
    <w:p w14:paraId="4E193688" w14:textId="77777777" w:rsidR="003317DC" w:rsidRPr="00EA3EBF" w:rsidRDefault="003317DC" w:rsidP="003317DC">
      <w:pPr>
        <w:rPr>
          <w:rFonts w:ascii="Arial" w:hAnsi="Arial" w:cs="Arial"/>
          <w:sz w:val="22"/>
          <w:szCs w:val="22"/>
        </w:rPr>
      </w:pPr>
    </w:p>
    <w:p w14:paraId="35FCFC02" w14:textId="520276F8" w:rsidR="000942A0" w:rsidRDefault="000942A0" w:rsidP="006E3ED3">
      <w:pPr>
        <w:rPr>
          <w:rFonts w:asciiTheme="minorHAnsi" w:hAnsiTheme="minorHAnsi" w:cstheme="minorHAnsi"/>
          <w:sz w:val="22"/>
          <w:szCs w:val="22"/>
        </w:rPr>
      </w:pPr>
    </w:p>
    <w:sectPr w:rsidR="000942A0" w:rsidSect="00876F54">
      <w:headerReference w:type="default" r:id="rId7"/>
      <w:footerReference w:type="even" r:id="rId8"/>
      <w:footerReference w:type="default" r:id="rId9"/>
      <w:pgSz w:w="11900" w:h="16840"/>
      <w:pgMar w:top="1226" w:right="1134" w:bottom="1701" w:left="1134"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7677" w14:textId="77777777" w:rsidR="00092B5A" w:rsidRDefault="00092B5A" w:rsidP="00876F54">
      <w:r>
        <w:separator/>
      </w:r>
    </w:p>
  </w:endnote>
  <w:endnote w:type="continuationSeparator" w:id="0">
    <w:p w14:paraId="7CB1C35C" w14:textId="77777777" w:rsidR="00092B5A" w:rsidRDefault="00092B5A" w:rsidP="00876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Baghdad">
    <w:altName w:val="﷽﷽﷽﷽﷽﷽﷽﷽New"/>
    <w:panose1 w:val="01000500000000020004"/>
    <w:charset w:val="B2"/>
    <w:family w:val="auto"/>
    <w:pitch w:val="variable"/>
    <w:sig w:usb0="80002003"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2C2C" w14:textId="77777777" w:rsidR="00877938" w:rsidRDefault="00877938" w:rsidP="00486363">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244413E" w14:textId="77777777" w:rsidR="00877938" w:rsidRDefault="00877938" w:rsidP="00876F54">
    <w:pPr>
      <w:pStyle w:val="Sidefod"/>
      <w:framePr w:wrap="none" w:vAnchor="text" w:hAnchor="margin" w:y="1"/>
      <w:ind w:right="360"/>
      <w:rPr>
        <w:rStyle w:val="Sidetal"/>
      </w:rPr>
    </w:pPr>
    <w:r>
      <w:rPr>
        <w:rStyle w:val="Sidetal"/>
      </w:rPr>
      <w:fldChar w:fldCharType="begin"/>
    </w:r>
    <w:r>
      <w:rPr>
        <w:rStyle w:val="Sidetal"/>
      </w:rPr>
      <w:instrText xml:space="preserve">PAGE  </w:instrText>
    </w:r>
    <w:r>
      <w:rPr>
        <w:rStyle w:val="Sidetal"/>
      </w:rPr>
      <w:fldChar w:fldCharType="end"/>
    </w:r>
  </w:p>
  <w:p w14:paraId="1F87B646" w14:textId="77777777" w:rsidR="00877938" w:rsidRDefault="00877938" w:rsidP="00876F54">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D014" w14:textId="377B8963" w:rsidR="00877938" w:rsidRPr="00331B8F" w:rsidRDefault="00877938" w:rsidP="00331B8F">
    <w:pPr>
      <w:pStyle w:val="Sidefod"/>
      <w:framePr w:wrap="none" w:vAnchor="text" w:hAnchor="page" w:x="10882" w:y="186"/>
      <w:rPr>
        <w:rStyle w:val="Sidetal"/>
        <w:rFonts w:cs="Baghdad"/>
        <w:color w:val="FFFFFF" w:themeColor="background1"/>
        <w:sz w:val="30"/>
        <w:szCs w:val="30"/>
      </w:rPr>
    </w:pPr>
    <w:r w:rsidRPr="00331B8F">
      <w:rPr>
        <w:rStyle w:val="Sidetal"/>
        <w:rFonts w:cs="Baghdad"/>
        <w:color w:val="FFFFFF" w:themeColor="background1"/>
        <w:sz w:val="30"/>
        <w:szCs w:val="30"/>
      </w:rPr>
      <w:fldChar w:fldCharType="begin"/>
    </w:r>
    <w:r w:rsidRPr="00331B8F">
      <w:rPr>
        <w:rStyle w:val="Sidetal"/>
        <w:rFonts w:cs="Baghdad"/>
        <w:color w:val="FFFFFF" w:themeColor="background1"/>
        <w:sz w:val="30"/>
        <w:szCs w:val="30"/>
      </w:rPr>
      <w:instrText xml:space="preserve">PAGE  </w:instrText>
    </w:r>
    <w:r w:rsidRPr="00331B8F">
      <w:rPr>
        <w:rStyle w:val="Sidetal"/>
        <w:rFonts w:cs="Baghdad"/>
        <w:color w:val="FFFFFF" w:themeColor="background1"/>
        <w:sz w:val="30"/>
        <w:szCs w:val="30"/>
      </w:rPr>
      <w:fldChar w:fldCharType="separate"/>
    </w:r>
    <w:r w:rsidR="00D31272">
      <w:rPr>
        <w:rStyle w:val="Sidetal"/>
        <w:rFonts w:cs="Baghdad"/>
        <w:noProof/>
        <w:color w:val="FFFFFF" w:themeColor="background1"/>
        <w:sz w:val="30"/>
        <w:szCs w:val="30"/>
      </w:rPr>
      <w:t>- 2 -</w:t>
    </w:r>
    <w:r w:rsidRPr="00331B8F">
      <w:rPr>
        <w:rStyle w:val="Sidetal"/>
        <w:rFonts w:cs="Baghdad"/>
        <w:color w:val="FFFFFF" w:themeColor="background1"/>
        <w:sz w:val="30"/>
        <w:szCs w:val="30"/>
      </w:rPr>
      <w:fldChar w:fldCharType="end"/>
    </w:r>
  </w:p>
  <w:p w14:paraId="566D4C68" w14:textId="167C0497" w:rsidR="00877938" w:rsidRDefault="00BC0B5D" w:rsidP="00876F54">
    <w:pPr>
      <w:pStyle w:val="Sidefod"/>
      <w:ind w:right="360" w:firstLine="360"/>
    </w:pPr>
    <w:r>
      <w:rPr>
        <w:noProof/>
        <w:lang w:eastAsia="da-DK"/>
      </w:rPr>
      <w:drawing>
        <wp:anchor distT="0" distB="0" distL="114300" distR="114300" simplePos="0" relativeHeight="251661312" behindDoc="1" locked="0" layoutInCell="1" allowOverlap="1" wp14:anchorId="2EC8DB97" wp14:editId="6BE0EEBE">
          <wp:simplePos x="0" y="0"/>
          <wp:positionH relativeFrom="column">
            <wp:posOffset>-520505</wp:posOffset>
          </wp:positionH>
          <wp:positionV relativeFrom="paragraph">
            <wp:posOffset>-269680</wp:posOffset>
          </wp:positionV>
          <wp:extent cx="7287802" cy="828674"/>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7802" cy="828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7938">
      <w:rPr>
        <w:noProof/>
        <w:lang w:eastAsia="da-DK"/>
      </w:rPr>
      <w:drawing>
        <wp:anchor distT="0" distB="0" distL="114300" distR="114300" simplePos="0" relativeHeight="251659264" behindDoc="1" locked="0" layoutInCell="1" allowOverlap="1" wp14:anchorId="39F83D2B" wp14:editId="5E204175">
          <wp:simplePos x="0" y="0"/>
          <wp:positionH relativeFrom="column">
            <wp:posOffset>-668290</wp:posOffset>
          </wp:positionH>
          <wp:positionV relativeFrom="paragraph">
            <wp:posOffset>-338982</wp:posOffset>
          </wp:positionV>
          <wp:extent cx="897012" cy="897012"/>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eg"/>
                  <pic:cNvPicPr/>
                </pic:nvPicPr>
                <pic:blipFill>
                  <a:blip r:embed="rId2">
                    <a:extLst>
                      <a:ext uri="{28A0092B-C50C-407E-A947-70E740481C1C}">
                        <a14:useLocalDpi xmlns:a14="http://schemas.microsoft.com/office/drawing/2010/main" val="0"/>
                      </a:ext>
                    </a:extLst>
                  </a:blip>
                  <a:stretch>
                    <a:fillRect/>
                  </a:stretch>
                </pic:blipFill>
                <pic:spPr>
                  <a:xfrm>
                    <a:off x="0" y="0"/>
                    <a:ext cx="897012" cy="8970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4EA12" w14:textId="77777777" w:rsidR="00092B5A" w:rsidRDefault="00092B5A" w:rsidP="00876F54">
      <w:r>
        <w:separator/>
      </w:r>
    </w:p>
  </w:footnote>
  <w:footnote w:type="continuationSeparator" w:id="0">
    <w:p w14:paraId="41D53FB6" w14:textId="77777777" w:rsidR="00092B5A" w:rsidRDefault="00092B5A" w:rsidP="00876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37B5" w14:textId="1654BDAD" w:rsidR="00877938" w:rsidRPr="00876F54" w:rsidRDefault="00BC0B5D" w:rsidP="00876F54">
    <w:pPr>
      <w:pStyle w:val="Sidehoved"/>
      <w:tabs>
        <w:tab w:val="clear" w:pos="4819"/>
        <w:tab w:val="clear" w:pos="9638"/>
        <w:tab w:val="left" w:pos="3094"/>
      </w:tabs>
    </w:pPr>
    <w:r>
      <w:rPr>
        <w:noProof/>
        <w:lang w:eastAsia="da-DK"/>
      </w:rPr>
      <w:drawing>
        <wp:anchor distT="0" distB="0" distL="114300" distR="114300" simplePos="0" relativeHeight="251663360" behindDoc="0" locked="0" layoutInCell="1" allowOverlap="1" wp14:anchorId="4BFD6233" wp14:editId="6E4844D5">
          <wp:simplePos x="0" y="0"/>
          <wp:positionH relativeFrom="column">
            <wp:posOffset>1181686</wp:posOffset>
          </wp:positionH>
          <wp:positionV relativeFrom="paragraph">
            <wp:posOffset>-380658</wp:posOffset>
          </wp:positionV>
          <wp:extent cx="5495925" cy="1381125"/>
          <wp:effectExtent l="19050" t="0" r="9525" b="0"/>
          <wp:wrapTopAndBottom/>
          <wp:docPr id="1" name="Billede 0" descr="Brevhoved HF-M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oved HF-Mors.jpg"/>
                  <pic:cNvPicPr/>
                </pic:nvPicPr>
                <pic:blipFill>
                  <a:blip r:embed="rId1"/>
                  <a:stretch>
                    <a:fillRect/>
                  </a:stretch>
                </pic:blipFill>
                <pic:spPr>
                  <a:xfrm>
                    <a:off x="0" y="0"/>
                    <a:ext cx="5495925" cy="1381125"/>
                  </a:xfrm>
                  <a:prstGeom prst="rect">
                    <a:avLst/>
                  </a:prstGeom>
                </pic:spPr>
              </pic:pic>
            </a:graphicData>
          </a:graphic>
        </wp:anchor>
      </w:drawing>
    </w:r>
    <w:r w:rsidR="0087793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8AC"/>
    <w:multiLevelType w:val="hybridMultilevel"/>
    <w:tmpl w:val="76C4B766"/>
    <w:lvl w:ilvl="0" w:tplc="1FAEDA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79D2101"/>
    <w:multiLevelType w:val="hybridMultilevel"/>
    <w:tmpl w:val="CC64CE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C1504A2"/>
    <w:multiLevelType w:val="hybridMultilevel"/>
    <w:tmpl w:val="02387440"/>
    <w:lvl w:ilvl="0" w:tplc="1FAEDA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5293FDB"/>
    <w:multiLevelType w:val="hybridMultilevel"/>
    <w:tmpl w:val="118C7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97D47FC"/>
    <w:multiLevelType w:val="hybridMultilevel"/>
    <w:tmpl w:val="5ADC1B50"/>
    <w:lvl w:ilvl="0" w:tplc="0E4E36E4">
      <w:numFmt w:val="bullet"/>
      <w:lvlText w:val="-"/>
      <w:lvlJc w:val="left"/>
      <w:pPr>
        <w:ind w:left="1068" w:hanging="708"/>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9233A59"/>
    <w:multiLevelType w:val="hybridMultilevel"/>
    <w:tmpl w:val="3A620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79C6575"/>
    <w:multiLevelType w:val="hybridMultilevel"/>
    <w:tmpl w:val="FD1475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35360D2"/>
    <w:multiLevelType w:val="hybridMultilevel"/>
    <w:tmpl w:val="031EF25C"/>
    <w:lvl w:ilvl="0" w:tplc="1FAEDA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7274BCA"/>
    <w:multiLevelType w:val="hybridMultilevel"/>
    <w:tmpl w:val="7A3600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9432B72"/>
    <w:multiLevelType w:val="hybridMultilevel"/>
    <w:tmpl w:val="E8BAAC92"/>
    <w:lvl w:ilvl="0" w:tplc="1FAEDA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8"/>
  </w:num>
  <w:num w:numId="6">
    <w:abstractNumId w:val="9"/>
  </w:num>
  <w:num w:numId="7">
    <w:abstractNumId w:val="7"/>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D8B"/>
    <w:rsid w:val="00003102"/>
    <w:rsid w:val="00007B8A"/>
    <w:rsid w:val="00030943"/>
    <w:rsid w:val="00034D11"/>
    <w:rsid w:val="00065E57"/>
    <w:rsid w:val="000672BF"/>
    <w:rsid w:val="00092B5A"/>
    <w:rsid w:val="000942A0"/>
    <w:rsid w:val="000B19D1"/>
    <w:rsid w:val="000D37E1"/>
    <w:rsid w:val="000E0ACF"/>
    <w:rsid w:val="000F5D2E"/>
    <w:rsid w:val="0013631E"/>
    <w:rsid w:val="00137751"/>
    <w:rsid w:val="00142BA5"/>
    <w:rsid w:val="00160F3A"/>
    <w:rsid w:val="0017316C"/>
    <w:rsid w:val="001801FB"/>
    <w:rsid w:val="001914B5"/>
    <w:rsid w:val="001A4C77"/>
    <w:rsid w:val="001C561B"/>
    <w:rsid w:val="001F087F"/>
    <w:rsid w:val="0020201B"/>
    <w:rsid w:val="002074CB"/>
    <w:rsid w:val="00214AC1"/>
    <w:rsid w:val="00227743"/>
    <w:rsid w:val="002331C5"/>
    <w:rsid w:val="00247377"/>
    <w:rsid w:val="00265712"/>
    <w:rsid w:val="00266987"/>
    <w:rsid w:val="0027446B"/>
    <w:rsid w:val="002B0265"/>
    <w:rsid w:val="002D1C70"/>
    <w:rsid w:val="002D291E"/>
    <w:rsid w:val="002E2B3B"/>
    <w:rsid w:val="00307A19"/>
    <w:rsid w:val="00311476"/>
    <w:rsid w:val="003317DC"/>
    <w:rsid w:val="00331B8F"/>
    <w:rsid w:val="0035028A"/>
    <w:rsid w:val="00357765"/>
    <w:rsid w:val="0039480C"/>
    <w:rsid w:val="003B0912"/>
    <w:rsid w:val="003E2276"/>
    <w:rsid w:val="003F150B"/>
    <w:rsid w:val="003F18B3"/>
    <w:rsid w:val="003F3C14"/>
    <w:rsid w:val="0040548F"/>
    <w:rsid w:val="0041623E"/>
    <w:rsid w:val="004202B5"/>
    <w:rsid w:val="00421C32"/>
    <w:rsid w:val="004251DE"/>
    <w:rsid w:val="00435637"/>
    <w:rsid w:val="00450711"/>
    <w:rsid w:val="004532D2"/>
    <w:rsid w:val="00474C0C"/>
    <w:rsid w:val="0048318E"/>
    <w:rsid w:val="004842D7"/>
    <w:rsid w:val="00486363"/>
    <w:rsid w:val="004D5413"/>
    <w:rsid w:val="004D5C6E"/>
    <w:rsid w:val="00507DE9"/>
    <w:rsid w:val="00510F02"/>
    <w:rsid w:val="00512613"/>
    <w:rsid w:val="00552DA2"/>
    <w:rsid w:val="005548AB"/>
    <w:rsid w:val="005767C8"/>
    <w:rsid w:val="005B389C"/>
    <w:rsid w:val="005D0161"/>
    <w:rsid w:val="005D0323"/>
    <w:rsid w:val="00600FCD"/>
    <w:rsid w:val="00612B44"/>
    <w:rsid w:val="0062521C"/>
    <w:rsid w:val="006259EB"/>
    <w:rsid w:val="00627F53"/>
    <w:rsid w:val="006475BF"/>
    <w:rsid w:val="00650FAE"/>
    <w:rsid w:val="00662885"/>
    <w:rsid w:val="0066497E"/>
    <w:rsid w:val="00683066"/>
    <w:rsid w:val="00690DA5"/>
    <w:rsid w:val="006A1CA4"/>
    <w:rsid w:val="006C5B67"/>
    <w:rsid w:val="006E3ED3"/>
    <w:rsid w:val="00732D8B"/>
    <w:rsid w:val="00747E20"/>
    <w:rsid w:val="00751496"/>
    <w:rsid w:val="00767B0D"/>
    <w:rsid w:val="00786955"/>
    <w:rsid w:val="00792ACB"/>
    <w:rsid w:val="0079398C"/>
    <w:rsid w:val="007C5D7F"/>
    <w:rsid w:val="007D45DB"/>
    <w:rsid w:val="00815BED"/>
    <w:rsid w:val="00823A61"/>
    <w:rsid w:val="008323B7"/>
    <w:rsid w:val="00851B16"/>
    <w:rsid w:val="00876F54"/>
    <w:rsid w:val="00877938"/>
    <w:rsid w:val="00891038"/>
    <w:rsid w:val="008A0640"/>
    <w:rsid w:val="008B3DAE"/>
    <w:rsid w:val="008B5B9C"/>
    <w:rsid w:val="008C504D"/>
    <w:rsid w:val="008D7EF1"/>
    <w:rsid w:val="008E0B0B"/>
    <w:rsid w:val="008E4F4C"/>
    <w:rsid w:val="008F6F4C"/>
    <w:rsid w:val="009009BC"/>
    <w:rsid w:val="00936411"/>
    <w:rsid w:val="0096210B"/>
    <w:rsid w:val="009721FB"/>
    <w:rsid w:val="009B11BC"/>
    <w:rsid w:val="009C108B"/>
    <w:rsid w:val="009C42B3"/>
    <w:rsid w:val="009C694B"/>
    <w:rsid w:val="009D5C0F"/>
    <w:rsid w:val="009F5BC5"/>
    <w:rsid w:val="00A05713"/>
    <w:rsid w:val="00A17531"/>
    <w:rsid w:val="00A44A78"/>
    <w:rsid w:val="00A45FED"/>
    <w:rsid w:val="00A60158"/>
    <w:rsid w:val="00A81033"/>
    <w:rsid w:val="00A87D2D"/>
    <w:rsid w:val="00AA14AE"/>
    <w:rsid w:val="00AA2071"/>
    <w:rsid w:val="00AA2755"/>
    <w:rsid w:val="00AA4AE6"/>
    <w:rsid w:val="00AB57BF"/>
    <w:rsid w:val="00AE53E8"/>
    <w:rsid w:val="00AF0545"/>
    <w:rsid w:val="00AF0879"/>
    <w:rsid w:val="00AF6321"/>
    <w:rsid w:val="00B01C2E"/>
    <w:rsid w:val="00B12BFA"/>
    <w:rsid w:val="00B41092"/>
    <w:rsid w:val="00B432F8"/>
    <w:rsid w:val="00B506F3"/>
    <w:rsid w:val="00B6614E"/>
    <w:rsid w:val="00B93048"/>
    <w:rsid w:val="00B93A0B"/>
    <w:rsid w:val="00BC0B5D"/>
    <w:rsid w:val="00BC2D95"/>
    <w:rsid w:val="00BD587F"/>
    <w:rsid w:val="00C00F4B"/>
    <w:rsid w:val="00C013B5"/>
    <w:rsid w:val="00C15005"/>
    <w:rsid w:val="00C213A2"/>
    <w:rsid w:val="00C26A70"/>
    <w:rsid w:val="00C4133E"/>
    <w:rsid w:val="00C4450A"/>
    <w:rsid w:val="00C6328C"/>
    <w:rsid w:val="00C67634"/>
    <w:rsid w:val="00C71A7A"/>
    <w:rsid w:val="00C825F9"/>
    <w:rsid w:val="00C9064E"/>
    <w:rsid w:val="00CA5D42"/>
    <w:rsid w:val="00CF0FD0"/>
    <w:rsid w:val="00D02748"/>
    <w:rsid w:val="00D16767"/>
    <w:rsid w:val="00D20584"/>
    <w:rsid w:val="00D2555F"/>
    <w:rsid w:val="00D31272"/>
    <w:rsid w:val="00D47750"/>
    <w:rsid w:val="00D842E7"/>
    <w:rsid w:val="00DA0351"/>
    <w:rsid w:val="00DA2172"/>
    <w:rsid w:val="00DA54EB"/>
    <w:rsid w:val="00DE2CF0"/>
    <w:rsid w:val="00DF734D"/>
    <w:rsid w:val="00E12D12"/>
    <w:rsid w:val="00E15824"/>
    <w:rsid w:val="00E23B53"/>
    <w:rsid w:val="00E30525"/>
    <w:rsid w:val="00E434E1"/>
    <w:rsid w:val="00E72220"/>
    <w:rsid w:val="00E84577"/>
    <w:rsid w:val="00EA4FC0"/>
    <w:rsid w:val="00EA57CD"/>
    <w:rsid w:val="00EB3D1F"/>
    <w:rsid w:val="00ED1A98"/>
    <w:rsid w:val="00F07999"/>
    <w:rsid w:val="00F17312"/>
    <w:rsid w:val="00F21F99"/>
    <w:rsid w:val="00F22B70"/>
    <w:rsid w:val="00F37B6D"/>
    <w:rsid w:val="00F545D4"/>
    <w:rsid w:val="00F7791A"/>
    <w:rsid w:val="00FD18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9E3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8B3"/>
    <w:rPr>
      <w:rFonts w:ascii="Baghdad" w:hAnsi="Baghdad"/>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76F54"/>
    <w:pPr>
      <w:tabs>
        <w:tab w:val="center" w:pos="4819"/>
        <w:tab w:val="right" w:pos="9638"/>
      </w:tabs>
    </w:pPr>
  </w:style>
  <w:style w:type="character" w:customStyle="1" w:styleId="SidehovedTegn">
    <w:name w:val="Sidehoved Tegn"/>
    <w:basedOn w:val="Standardskrifttypeiafsnit"/>
    <w:link w:val="Sidehoved"/>
    <w:uiPriority w:val="99"/>
    <w:rsid w:val="00876F54"/>
  </w:style>
  <w:style w:type="paragraph" w:styleId="Sidefod">
    <w:name w:val="footer"/>
    <w:basedOn w:val="Normal"/>
    <w:link w:val="SidefodTegn"/>
    <w:uiPriority w:val="99"/>
    <w:unhideWhenUsed/>
    <w:rsid w:val="00876F54"/>
    <w:pPr>
      <w:tabs>
        <w:tab w:val="center" w:pos="4819"/>
        <w:tab w:val="right" w:pos="9638"/>
      </w:tabs>
    </w:pPr>
  </w:style>
  <w:style w:type="character" w:customStyle="1" w:styleId="SidefodTegn">
    <w:name w:val="Sidefod Tegn"/>
    <w:basedOn w:val="Standardskrifttypeiafsnit"/>
    <w:link w:val="Sidefod"/>
    <w:uiPriority w:val="99"/>
    <w:rsid w:val="00876F54"/>
  </w:style>
  <w:style w:type="paragraph" w:styleId="Ingenafstand">
    <w:name w:val="No Spacing"/>
    <w:uiPriority w:val="1"/>
    <w:qFormat/>
    <w:rsid w:val="00876F54"/>
    <w:rPr>
      <w:rFonts w:eastAsiaTheme="minorEastAsia"/>
      <w:sz w:val="22"/>
      <w:szCs w:val="22"/>
      <w:lang w:val="en-US" w:eastAsia="zh-CN"/>
    </w:rPr>
  </w:style>
  <w:style w:type="character" w:styleId="Sidetal">
    <w:name w:val="page number"/>
    <w:basedOn w:val="Standardskrifttypeiafsnit"/>
    <w:uiPriority w:val="99"/>
    <w:semiHidden/>
    <w:unhideWhenUsed/>
    <w:rsid w:val="00876F54"/>
  </w:style>
  <w:style w:type="paragraph" w:styleId="Listeafsnit">
    <w:name w:val="List Paragraph"/>
    <w:basedOn w:val="Normal"/>
    <w:uiPriority w:val="34"/>
    <w:qFormat/>
    <w:rsid w:val="009B11BC"/>
    <w:pPr>
      <w:ind w:left="720"/>
      <w:contextualSpacing/>
    </w:pPr>
  </w:style>
  <w:style w:type="paragraph" w:styleId="NormalWeb">
    <w:name w:val="Normal (Web)"/>
    <w:basedOn w:val="Normal"/>
    <w:uiPriority w:val="99"/>
    <w:unhideWhenUsed/>
    <w:rsid w:val="003317DC"/>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658</Words>
  <Characters>4018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Dahl Nielsen</dc:creator>
  <cp:keywords/>
  <dc:description/>
  <cp:lastModifiedBy>Lars Wigh Lynge</cp:lastModifiedBy>
  <cp:revision>14</cp:revision>
  <cp:lastPrinted>2020-02-04T16:01:00Z</cp:lastPrinted>
  <dcterms:created xsi:type="dcterms:W3CDTF">2022-03-29T16:57:00Z</dcterms:created>
  <dcterms:modified xsi:type="dcterms:W3CDTF">2022-03-30T17:49:00Z</dcterms:modified>
</cp:coreProperties>
</file>